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CD488" w14:textId="49823ED4" w:rsidR="00CD6BF2" w:rsidRDefault="00156492" w:rsidP="00156492">
      <w:pPr>
        <w:pStyle w:val="Paragrafobase"/>
        <w:rPr>
          <w:rFonts w:ascii="Berlin Sans FB" w:hAnsi="Berlin Sans FB" w:cs="Berlin Sans FB"/>
          <w:sz w:val="40"/>
          <w:szCs w:val="40"/>
        </w:rPr>
      </w:pPr>
      <w:proofErr w:type="spellStart"/>
      <w:r>
        <w:rPr>
          <w:rFonts w:ascii="Berlin Sans FB" w:hAnsi="Berlin Sans FB" w:cs="Berlin Sans FB"/>
          <w:sz w:val="40"/>
          <w:szCs w:val="40"/>
        </w:rPr>
        <w:t>Appello</w:t>
      </w:r>
      <w:proofErr w:type="spellEnd"/>
      <w:r>
        <w:rPr>
          <w:rFonts w:ascii="Berlin Sans FB" w:hAnsi="Berlin Sans FB" w:cs="Berlin Sans FB"/>
          <w:sz w:val="40"/>
          <w:szCs w:val="40"/>
        </w:rPr>
        <w:t xml:space="preserve"> al </w:t>
      </w:r>
      <w:proofErr w:type="spellStart"/>
      <w:r>
        <w:rPr>
          <w:rFonts w:ascii="Berlin Sans FB" w:hAnsi="Berlin Sans FB" w:cs="Berlin Sans FB"/>
          <w:sz w:val="40"/>
          <w:szCs w:val="40"/>
        </w:rPr>
        <w:t>Governo</w:t>
      </w:r>
      <w:proofErr w:type="spellEnd"/>
      <w:r>
        <w:rPr>
          <w:rFonts w:ascii="Berlin Sans FB" w:hAnsi="Berlin Sans FB" w:cs="Berlin Sans FB"/>
          <w:sz w:val="40"/>
          <w:szCs w:val="40"/>
        </w:rPr>
        <w:t xml:space="preserve"> per un piano </w:t>
      </w:r>
      <w:proofErr w:type="spellStart"/>
      <w:r>
        <w:rPr>
          <w:rFonts w:ascii="Berlin Sans FB" w:hAnsi="Berlin Sans FB" w:cs="Berlin Sans FB"/>
          <w:sz w:val="40"/>
          <w:szCs w:val="40"/>
        </w:rPr>
        <w:t>strutturale</w:t>
      </w:r>
      <w:proofErr w:type="spellEnd"/>
      <w:r>
        <w:rPr>
          <w:rFonts w:ascii="Berlin Sans FB" w:hAnsi="Berlin Sans FB" w:cs="Berlin Sans FB"/>
          <w:sz w:val="40"/>
          <w:szCs w:val="40"/>
        </w:rPr>
        <w:t xml:space="preserve"> di </w:t>
      </w:r>
      <w:proofErr w:type="spellStart"/>
      <w:r>
        <w:rPr>
          <w:rFonts w:ascii="Berlin Sans FB" w:hAnsi="Berlin Sans FB" w:cs="Berlin Sans FB"/>
          <w:sz w:val="40"/>
          <w:szCs w:val="40"/>
        </w:rPr>
        <w:t>sostegno</w:t>
      </w:r>
      <w:proofErr w:type="spellEnd"/>
      <w:r>
        <w:rPr>
          <w:rFonts w:ascii="Berlin Sans FB" w:hAnsi="Berlin Sans FB" w:cs="Berlin Sans FB"/>
          <w:sz w:val="40"/>
          <w:szCs w:val="40"/>
        </w:rPr>
        <w:t xml:space="preserve"> </w:t>
      </w:r>
      <w:proofErr w:type="spellStart"/>
      <w:r>
        <w:rPr>
          <w:rFonts w:ascii="Berlin Sans FB" w:hAnsi="Berlin Sans FB" w:cs="Berlin Sans FB"/>
          <w:sz w:val="40"/>
          <w:szCs w:val="40"/>
        </w:rPr>
        <w:t>alla</w:t>
      </w:r>
      <w:proofErr w:type="spellEnd"/>
      <w:r>
        <w:rPr>
          <w:rFonts w:ascii="Berlin Sans FB" w:hAnsi="Berlin Sans FB" w:cs="Berlin Sans FB"/>
          <w:sz w:val="40"/>
          <w:szCs w:val="40"/>
        </w:rPr>
        <w:t xml:space="preserve"> </w:t>
      </w:r>
      <w:proofErr w:type="spellStart"/>
      <w:r>
        <w:rPr>
          <w:rFonts w:ascii="Berlin Sans FB" w:hAnsi="Berlin Sans FB" w:cs="Berlin Sans FB"/>
          <w:sz w:val="40"/>
          <w:szCs w:val="40"/>
        </w:rPr>
        <w:t>transizione</w:t>
      </w:r>
      <w:proofErr w:type="spellEnd"/>
      <w:r>
        <w:rPr>
          <w:rFonts w:ascii="Berlin Sans FB" w:hAnsi="Berlin Sans FB" w:cs="Berlin Sans FB"/>
          <w:sz w:val="40"/>
          <w:szCs w:val="40"/>
        </w:rPr>
        <w:t xml:space="preserve"> </w:t>
      </w:r>
      <w:proofErr w:type="spellStart"/>
      <w:r>
        <w:rPr>
          <w:rFonts w:ascii="Berlin Sans FB" w:hAnsi="Berlin Sans FB" w:cs="Berlin Sans FB"/>
          <w:sz w:val="40"/>
          <w:szCs w:val="40"/>
        </w:rPr>
        <w:t>ecologica</w:t>
      </w:r>
      <w:proofErr w:type="spellEnd"/>
    </w:p>
    <w:p w14:paraId="24B12F46" w14:textId="3C6F4541" w:rsidR="00156492" w:rsidRPr="00697CD9" w:rsidRDefault="00156492" w:rsidP="00156492">
      <w:pPr>
        <w:pStyle w:val="Paragrafobase"/>
        <w:rPr>
          <w:rFonts w:ascii="Berlin Sans FB" w:hAnsi="Berlin Sans FB" w:cs="Berlin Sans FB"/>
        </w:rPr>
      </w:pPr>
    </w:p>
    <w:p w14:paraId="7A0DFE50" w14:textId="77777777" w:rsidR="00156492" w:rsidRDefault="00156492" w:rsidP="00156492">
      <w:pPr>
        <w:pStyle w:val="Paragrafobase"/>
        <w:suppressAutoHyphens/>
        <w:jc w:val="both"/>
        <w:rPr>
          <w:rFonts w:ascii="Berlin Sans FB" w:hAnsi="Berlin Sans FB" w:cs="Berlin Sans FB"/>
          <w:spacing w:val="-2"/>
          <w:sz w:val="22"/>
          <w:szCs w:val="22"/>
        </w:rPr>
      </w:pPr>
      <w:r>
        <w:rPr>
          <w:rFonts w:ascii="Berlin Sans FB" w:hAnsi="Berlin Sans FB" w:cs="Berlin Sans FB"/>
          <w:spacing w:val="-2"/>
          <w:sz w:val="22"/>
          <w:szCs w:val="22"/>
        </w:rPr>
        <w:t xml:space="preserve">ADICONSUM, ANFIA, ANIE, ASSOFOND, CLASS </w:t>
      </w:r>
      <w:proofErr w:type="spellStart"/>
      <w:r>
        <w:rPr>
          <w:rFonts w:ascii="Berlin Sans FB" w:hAnsi="Berlin Sans FB" w:cs="Berlin Sans FB"/>
          <w:spacing w:val="-2"/>
          <w:sz w:val="22"/>
          <w:szCs w:val="22"/>
        </w:rPr>
        <w:t>Onlus</w:t>
      </w:r>
      <w:proofErr w:type="spellEnd"/>
      <w:r>
        <w:rPr>
          <w:rFonts w:ascii="Berlin Sans FB" w:hAnsi="Berlin Sans FB" w:cs="Berlin Sans FB"/>
          <w:spacing w:val="-2"/>
          <w:sz w:val="22"/>
          <w:szCs w:val="22"/>
        </w:rPr>
        <w:t xml:space="preserve">, MOTUS-E, UCIMU e le </w:t>
      </w:r>
      <w:proofErr w:type="spellStart"/>
      <w:r>
        <w:rPr>
          <w:rFonts w:ascii="Berlin Sans FB" w:hAnsi="Berlin Sans FB" w:cs="Berlin Sans FB"/>
          <w:spacing w:val="-2"/>
          <w:sz w:val="22"/>
          <w:szCs w:val="22"/>
        </w:rPr>
        <w:t>imprese</w:t>
      </w:r>
      <w:proofErr w:type="spellEnd"/>
      <w:r>
        <w:rPr>
          <w:rFonts w:ascii="Berlin Sans FB" w:hAnsi="Berlin Sans FB" w:cs="Berlin Sans FB"/>
          <w:spacing w:val="-2"/>
          <w:sz w:val="22"/>
          <w:szCs w:val="22"/>
        </w:rPr>
        <w:t xml:space="preserve"> e </w:t>
      </w:r>
      <w:proofErr w:type="spellStart"/>
      <w:r>
        <w:rPr>
          <w:rFonts w:ascii="Berlin Sans FB" w:hAnsi="Berlin Sans FB" w:cs="Berlin Sans FB"/>
          <w:spacing w:val="-2"/>
          <w:sz w:val="22"/>
          <w:szCs w:val="22"/>
        </w:rPr>
        <w:t>i</w:t>
      </w:r>
      <w:proofErr w:type="spellEnd"/>
      <w:r>
        <w:rPr>
          <w:rFonts w:ascii="Berlin Sans FB" w:hAnsi="Berlin Sans FB" w:cs="Berlin Sans FB"/>
          <w:spacing w:val="-2"/>
          <w:sz w:val="22"/>
          <w:szCs w:val="22"/>
        </w:rPr>
        <w:t xml:space="preserve"> </w:t>
      </w:r>
      <w:proofErr w:type="spellStart"/>
      <w:r>
        <w:rPr>
          <w:rFonts w:ascii="Berlin Sans FB" w:hAnsi="Berlin Sans FB" w:cs="Berlin Sans FB"/>
          <w:spacing w:val="-2"/>
          <w:sz w:val="22"/>
          <w:szCs w:val="22"/>
        </w:rPr>
        <w:t>lavoratori</w:t>
      </w:r>
      <w:proofErr w:type="spellEnd"/>
      <w:r>
        <w:rPr>
          <w:rFonts w:ascii="Berlin Sans FB" w:hAnsi="Berlin Sans FB" w:cs="Berlin Sans FB"/>
          <w:spacing w:val="-2"/>
          <w:sz w:val="22"/>
          <w:szCs w:val="22"/>
        </w:rPr>
        <w:t xml:space="preserve"> </w:t>
      </w:r>
      <w:proofErr w:type="spellStart"/>
      <w:r>
        <w:rPr>
          <w:rFonts w:ascii="Berlin Sans FB" w:hAnsi="Berlin Sans FB" w:cs="Berlin Sans FB"/>
          <w:spacing w:val="-2"/>
          <w:sz w:val="22"/>
          <w:szCs w:val="22"/>
        </w:rPr>
        <w:t>delle</w:t>
      </w:r>
      <w:proofErr w:type="spellEnd"/>
      <w:r>
        <w:rPr>
          <w:rFonts w:ascii="Berlin Sans FB" w:hAnsi="Berlin Sans FB" w:cs="Berlin Sans FB"/>
          <w:spacing w:val="-2"/>
          <w:sz w:val="22"/>
          <w:szCs w:val="22"/>
        </w:rPr>
        <w:t xml:space="preserve"> </w:t>
      </w:r>
      <w:proofErr w:type="spellStart"/>
      <w:r>
        <w:rPr>
          <w:rFonts w:ascii="Berlin Sans FB" w:hAnsi="Berlin Sans FB" w:cs="Berlin Sans FB"/>
          <w:spacing w:val="-2"/>
          <w:sz w:val="22"/>
          <w:szCs w:val="22"/>
        </w:rPr>
        <w:t>filiere</w:t>
      </w:r>
      <w:proofErr w:type="spellEnd"/>
      <w:r>
        <w:rPr>
          <w:rFonts w:ascii="Berlin Sans FB" w:hAnsi="Berlin Sans FB" w:cs="Berlin Sans FB"/>
          <w:spacing w:val="-2"/>
          <w:sz w:val="22"/>
          <w:szCs w:val="22"/>
        </w:rPr>
        <w:t xml:space="preserve"> </w:t>
      </w:r>
      <w:proofErr w:type="spellStart"/>
      <w:r>
        <w:rPr>
          <w:rFonts w:ascii="Berlin Sans FB" w:hAnsi="Berlin Sans FB" w:cs="Berlin Sans FB"/>
          <w:spacing w:val="-2"/>
          <w:sz w:val="22"/>
          <w:szCs w:val="22"/>
        </w:rPr>
        <w:t>produttive</w:t>
      </w:r>
      <w:proofErr w:type="spellEnd"/>
      <w:r>
        <w:rPr>
          <w:rFonts w:ascii="Berlin Sans FB" w:hAnsi="Berlin Sans FB" w:cs="Berlin Sans FB"/>
          <w:spacing w:val="-2"/>
          <w:sz w:val="22"/>
          <w:szCs w:val="22"/>
        </w:rPr>
        <w:t xml:space="preserve"> e </w:t>
      </w:r>
      <w:proofErr w:type="spellStart"/>
      <w:r>
        <w:rPr>
          <w:rFonts w:ascii="Berlin Sans FB" w:hAnsi="Berlin Sans FB" w:cs="Berlin Sans FB"/>
          <w:spacing w:val="-2"/>
          <w:sz w:val="22"/>
          <w:szCs w:val="22"/>
        </w:rPr>
        <w:t>commerciali</w:t>
      </w:r>
      <w:proofErr w:type="spellEnd"/>
      <w:r>
        <w:rPr>
          <w:rFonts w:ascii="Berlin Sans FB" w:hAnsi="Berlin Sans FB" w:cs="Berlin Sans FB"/>
          <w:spacing w:val="-2"/>
          <w:sz w:val="22"/>
          <w:szCs w:val="22"/>
        </w:rPr>
        <w:t xml:space="preserve"> </w:t>
      </w:r>
      <w:proofErr w:type="spellStart"/>
      <w:r>
        <w:rPr>
          <w:rFonts w:ascii="Berlin Sans FB" w:hAnsi="Berlin Sans FB" w:cs="Berlin Sans FB"/>
          <w:spacing w:val="-2"/>
          <w:sz w:val="22"/>
          <w:szCs w:val="22"/>
        </w:rPr>
        <w:t>dell’automotive</w:t>
      </w:r>
      <w:proofErr w:type="spellEnd"/>
      <w:r>
        <w:rPr>
          <w:rFonts w:ascii="Berlin Sans FB" w:hAnsi="Berlin Sans FB" w:cs="Berlin Sans FB"/>
          <w:spacing w:val="-2"/>
          <w:sz w:val="22"/>
          <w:szCs w:val="22"/>
        </w:rPr>
        <w:t xml:space="preserve">, </w:t>
      </w:r>
      <w:proofErr w:type="spellStart"/>
      <w:r>
        <w:rPr>
          <w:rFonts w:ascii="Berlin Sans FB" w:hAnsi="Berlin Sans FB" w:cs="Berlin Sans FB"/>
          <w:spacing w:val="-2"/>
          <w:sz w:val="22"/>
          <w:szCs w:val="22"/>
        </w:rPr>
        <w:t>delle</w:t>
      </w:r>
      <w:proofErr w:type="spellEnd"/>
      <w:r>
        <w:rPr>
          <w:rFonts w:ascii="Berlin Sans FB" w:hAnsi="Berlin Sans FB" w:cs="Berlin Sans FB"/>
          <w:spacing w:val="-2"/>
          <w:sz w:val="22"/>
          <w:szCs w:val="22"/>
        </w:rPr>
        <w:t xml:space="preserve"> </w:t>
      </w:r>
      <w:proofErr w:type="spellStart"/>
      <w:r>
        <w:rPr>
          <w:rFonts w:ascii="Berlin Sans FB" w:hAnsi="Berlin Sans FB" w:cs="Berlin Sans FB"/>
          <w:spacing w:val="-2"/>
          <w:sz w:val="22"/>
          <w:szCs w:val="22"/>
        </w:rPr>
        <w:t>fonderie</w:t>
      </w:r>
      <w:proofErr w:type="spellEnd"/>
      <w:r>
        <w:rPr>
          <w:rFonts w:ascii="Berlin Sans FB" w:hAnsi="Berlin Sans FB" w:cs="Berlin Sans FB"/>
          <w:spacing w:val="-2"/>
          <w:sz w:val="22"/>
          <w:szCs w:val="22"/>
        </w:rPr>
        <w:t xml:space="preserve">, </w:t>
      </w:r>
      <w:proofErr w:type="spellStart"/>
      <w:r>
        <w:rPr>
          <w:rFonts w:ascii="Berlin Sans FB" w:hAnsi="Berlin Sans FB" w:cs="Berlin Sans FB"/>
          <w:spacing w:val="-2"/>
          <w:sz w:val="22"/>
          <w:szCs w:val="22"/>
        </w:rPr>
        <w:t>dei</w:t>
      </w:r>
      <w:proofErr w:type="spellEnd"/>
      <w:r>
        <w:rPr>
          <w:rFonts w:ascii="Berlin Sans FB" w:hAnsi="Berlin Sans FB" w:cs="Berlin Sans FB"/>
          <w:spacing w:val="-2"/>
          <w:sz w:val="22"/>
          <w:szCs w:val="22"/>
        </w:rPr>
        <w:t xml:space="preserve"> </w:t>
      </w:r>
      <w:proofErr w:type="spellStart"/>
      <w:r>
        <w:rPr>
          <w:rFonts w:ascii="Berlin Sans FB" w:hAnsi="Berlin Sans FB" w:cs="Berlin Sans FB"/>
          <w:spacing w:val="-2"/>
          <w:sz w:val="22"/>
          <w:szCs w:val="22"/>
        </w:rPr>
        <w:t>macchinari</w:t>
      </w:r>
      <w:proofErr w:type="spellEnd"/>
      <w:r>
        <w:rPr>
          <w:rFonts w:ascii="Berlin Sans FB" w:hAnsi="Berlin Sans FB" w:cs="Berlin Sans FB"/>
          <w:spacing w:val="-2"/>
          <w:sz w:val="22"/>
          <w:szCs w:val="22"/>
        </w:rPr>
        <w:t xml:space="preserve"> </w:t>
      </w:r>
      <w:proofErr w:type="spellStart"/>
      <w:r>
        <w:rPr>
          <w:rFonts w:ascii="Berlin Sans FB" w:hAnsi="Berlin Sans FB" w:cs="Berlin Sans FB"/>
          <w:spacing w:val="-2"/>
          <w:sz w:val="22"/>
          <w:szCs w:val="22"/>
        </w:rPr>
        <w:t>industriali</w:t>
      </w:r>
      <w:proofErr w:type="spellEnd"/>
      <w:r>
        <w:rPr>
          <w:rFonts w:ascii="Berlin Sans FB" w:hAnsi="Berlin Sans FB" w:cs="Berlin Sans FB"/>
          <w:spacing w:val="-2"/>
          <w:sz w:val="22"/>
          <w:szCs w:val="22"/>
        </w:rPr>
        <w:t xml:space="preserve">, </w:t>
      </w:r>
      <w:proofErr w:type="spellStart"/>
      <w:r>
        <w:rPr>
          <w:rFonts w:ascii="Berlin Sans FB" w:hAnsi="Berlin Sans FB" w:cs="Berlin Sans FB"/>
          <w:spacing w:val="-2"/>
          <w:sz w:val="22"/>
          <w:szCs w:val="22"/>
        </w:rPr>
        <w:t>dell’energia</w:t>
      </w:r>
      <w:proofErr w:type="spellEnd"/>
      <w:r>
        <w:rPr>
          <w:rFonts w:ascii="Berlin Sans FB" w:hAnsi="Berlin Sans FB" w:cs="Berlin Sans FB"/>
          <w:spacing w:val="-2"/>
          <w:sz w:val="22"/>
          <w:szCs w:val="22"/>
        </w:rPr>
        <w:t xml:space="preserve"> e </w:t>
      </w:r>
      <w:proofErr w:type="spellStart"/>
      <w:r>
        <w:rPr>
          <w:rFonts w:ascii="Berlin Sans FB" w:hAnsi="Berlin Sans FB" w:cs="Berlin Sans FB"/>
          <w:spacing w:val="-2"/>
          <w:sz w:val="22"/>
          <w:szCs w:val="22"/>
        </w:rPr>
        <w:t>della</w:t>
      </w:r>
      <w:proofErr w:type="spellEnd"/>
      <w:r>
        <w:rPr>
          <w:rFonts w:ascii="Berlin Sans FB" w:hAnsi="Berlin Sans FB" w:cs="Berlin Sans FB"/>
          <w:spacing w:val="-2"/>
          <w:sz w:val="22"/>
          <w:szCs w:val="22"/>
        </w:rPr>
        <w:t xml:space="preserve"> </w:t>
      </w:r>
      <w:proofErr w:type="spellStart"/>
      <w:r>
        <w:rPr>
          <w:rFonts w:ascii="Berlin Sans FB" w:hAnsi="Berlin Sans FB" w:cs="Berlin Sans FB"/>
          <w:spacing w:val="-2"/>
          <w:sz w:val="22"/>
          <w:szCs w:val="22"/>
        </w:rPr>
        <w:t>mobilità</w:t>
      </w:r>
      <w:proofErr w:type="spellEnd"/>
      <w:r>
        <w:rPr>
          <w:rFonts w:ascii="Berlin Sans FB" w:hAnsi="Berlin Sans FB" w:cs="Berlin Sans FB"/>
          <w:spacing w:val="-2"/>
          <w:sz w:val="22"/>
          <w:szCs w:val="22"/>
        </w:rPr>
        <w:t xml:space="preserve"> </w:t>
      </w:r>
      <w:proofErr w:type="spellStart"/>
      <w:r>
        <w:rPr>
          <w:rFonts w:ascii="Berlin Sans FB" w:hAnsi="Berlin Sans FB" w:cs="Berlin Sans FB"/>
          <w:spacing w:val="-2"/>
          <w:sz w:val="22"/>
          <w:szCs w:val="22"/>
        </w:rPr>
        <w:t>elettrica</w:t>
      </w:r>
      <w:proofErr w:type="spellEnd"/>
      <w:r>
        <w:rPr>
          <w:rFonts w:ascii="Berlin Sans FB" w:hAnsi="Berlin Sans FB" w:cs="Berlin Sans FB"/>
          <w:spacing w:val="-2"/>
          <w:sz w:val="22"/>
          <w:szCs w:val="22"/>
        </w:rPr>
        <w:t xml:space="preserve"> </w:t>
      </w:r>
      <w:proofErr w:type="spellStart"/>
      <w:r>
        <w:rPr>
          <w:rFonts w:ascii="Berlin Sans FB" w:hAnsi="Berlin Sans FB" w:cs="Berlin Sans FB"/>
          <w:spacing w:val="-2"/>
          <w:sz w:val="22"/>
          <w:szCs w:val="22"/>
        </w:rPr>
        <w:t>hanno</w:t>
      </w:r>
      <w:proofErr w:type="spellEnd"/>
      <w:r>
        <w:rPr>
          <w:rFonts w:ascii="Berlin Sans FB" w:hAnsi="Berlin Sans FB" w:cs="Berlin Sans FB"/>
          <w:spacing w:val="-2"/>
          <w:sz w:val="22"/>
          <w:szCs w:val="22"/>
        </w:rPr>
        <w:t xml:space="preserve"> </w:t>
      </w:r>
      <w:proofErr w:type="spellStart"/>
      <w:r>
        <w:rPr>
          <w:rFonts w:ascii="Berlin Sans FB" w:hAnsi="Berlin Sans FB" w:cs="Berlin Sans FB"/>
          <w:spacing w:val="-2"/>
          <w:sz w:val="22"/>
          <w:szCs w:val="22"/>
        </w:rPr>
        <w:t>lanciato</w:t>
      </w:r>
      <w:proofErr w:type="spellEnd"/>
      <w:r>
        <w:rPr>
          <w:rFonts w:ascii="Berlin Sans FB" w:hAnsi="Berlin Sans FB" w:cs="Berlin Sans FB"/>
          <w:spacing w:val="-2"/>
          <w:sz w:val="22"/>
          <w:szCs w:val="22"/>
        </w:rPr>
        <w:t xml:space="preserve"> un </w:t>
      </w:r>
      <w:proofErr w:type="spellStart"/>
      <w:r>
        <w:rPr>
          <w:rFonts w:ascii="Berlin Sans FB" w:hAnsi="Berlin Sans FB" w:cs="Berlin Sans FB"/>
          <w:spacing w:val="-2"/>
          <w:sz w:val="22"/>
          <w:szCs w:val="22"/>
        </w:rPr>
        <w:t>appello</w:t>
      </w:r>
      <w:proofErr w:type="spellEnd"/>
      <w:r>
        <w:rPr>
          <w:rFonts w:ascii="Berlin Sans FB" w:hAnsi="Berlin Sans FB" w:cs="Berlin Sans FB"/>
          <w:spacing w:val="-2"/>
          <w:sz w:val="22"/>
          <w:szCs w:val="22"/>
        </w:rPr>
        <w:t xml:space="preserve"> al </w:t>
      </w:r>
      <w:proofErr w:type="spellStart"/>
      <w:r>
        <w:rPr>
          <w:rFonts w:ascii="Berlin Sans FB" w:hAnsi="Berlin Sans FB" w:cs="Berlin Sans FB"/>
          <w:spacing w:val="-2"/>
          <w:sz w:val="22"/>
          <w:szCs w:val="22"/>
        </w:rPr>
        <w:t>Governo</w:t>
      </w:r>
      <w:proofErr w:type="spellEnd"/>
      <w:r>
        <w:rPr>
          <w:rFonts w:ascii="Berlin Sans FB" w:hAnsi="Berlin Sans FB" w:cs="Berlin Sans FB"/>
          <w:spacing w:val="-2"/>
          <w:sz w:val="22"/>
          <w:szCs w:val="22"/>
        </w:rPr>
        <w:t xml:space="preserve"> per </w:t>
      </w:r>
      <w:proofErr w:type="spellStart"/>
      <w:r>
        <w:rPr>
          <w:rFonts w:ascii="Berlin Sans FB" w:hAnsi="Berlin Sans FB" w:cs="Berlin Sans FB"/>
          <w:spacing w:val="-2"/>
          <w:sz w:val="22"/>
          <w:szCs w:val="22"/>
        </w:rPr>
        <w:t>definire</w:t>
      </w:r>
      <w:proofErr w:type="spellEnd"/>
      <w:r>
        <w:rPr>
          <w:rFonts w:ascii="Berlin Sans FB" w:hAnsi="Berlin Sans FB" w:cs="Berlin Sans FB"/>
          <w:spacing w:val="-2"/>
          <w:sz w:val="22"/>
          <w:szCs w:val="22"/>
        </w:rPr>
        <w:t xml:space="preserve"> un piano </w:t>
      </w:r>
      <w:proofErr w:type="spellStart"/>
      <w:r>
        <w:rPr>
          <w:rFonts w:ascii="Berlin Sans FB" w:hAnsi="Berlin Sans FB" w:cs="Berlin Sans FB"/>
          <w:spacing w:val="-2"/>
          <w:sz w:val="22"/>
          <w:szCs w:val="22"/>
        </w:rPr>
        <w:t>strutturale</w:t>
      </w:r>
      <w:proofErr w:type="spellEnd"/>
      <w:r>
        <w:rPr>
          <w:rFonts w:ascii="Berlin Sans FB" w:hAnsi="Berlin Sans FB" w:cs="Berlin Sans FB"/>
          <w:spacing w:val="-2"/>
          <w:sz w:val="22"/>
          <w:szCs w:val="22"/>
        </w:rPr>
        <w:t xml:space="preserve"> per la </w:t>
      </w:r>
      <w:proofErr w:type="spellStart"/>
      <w:r>
        <w:rPr>
          <w:rFonts w:ascii="Berlin Sans FB" w:hAnsi="Berlin Sans FB" w:cs="Berlin Sans FB"/>
          <w:spacing w:val="-2"/>
          <w:sz w:val="22"/>
          <w:szCs w:val="22"/>
        </w:rPr>
        <w:t>mobilità</w:t>
      </w:r>
      <w:proofErr w:type="spellEnd"/>
      <w:r>
        <w:rPr>
          <w:rFonts w:ascii="Berlin Sans FB" w:hAnsi="Berlin Sans FB" w:cs="Berlin Sans FB"/>
          <w:spacing w:val="-2"/>
          <w:sz w:val="22"/>
          <w:szCs w:val="22"/>
        </w:rPr>
        <w:t xml:space="preserve"> </w:t>
      </w:r>
      <w:proofErr w:type="spellStart"/>
      <w:r>
        <w:rPr>
          <w:rFonts w:ascii="Berlin Sans FB" w:hAnsi="Berlin Sans FB" w:cs="Berlin Sans FB"/>
          <w:spacing w:val="-2"/>
          <w:sz w:val="22"/>
          <w:szCs w:val="22"/>
        </w:rPr>
        <w:t>elettrica</w:t>
      </w:r>
      <w:proofErr w:type="spellEnd"/>
      <w:r>
        <w:rPr>
          <w:rFonts w:ascii="Berlin Sans FB" w:hAnsi="Berlin Sans FB" w:cs="Berlin Sans FB"/>
          <w:spacing w:val="-2"/>
          <w:sz w:val="22"/>
          <w:szCs w:val="22"/>
        </w:rPr>
        <w:t xml:space="preserve">, di </w:t>
      </w:r>
      <w:proofErr w:type="spellStart"/>
      <w:r>
        <w:rPr>
          <w:rFonts w:ascii="Berlin Sans FB" w:hAnsi="Berlin Sans FB" w:cs="Berlin Sans FB"/>
          <w:spacing w:val="-2"/>
          <w:sz w:val="22"/>
          <w:szCs w:val="22"/>
        </w:rPr>
        <w:t>vitale</w:t>
      </w:r>
      <w:proofErr w:type="spellEnd"/>
      <w:r>
        <w:rPr>
          <w:rFonts w:ascii="Berlin Sans FB" w:hAnsi="Berlin Sans FB" w:cs="Berlin Sans FB"/>
          <w:spacing w:val="-2"/>
          <w:sz w:val="22"/>
          <w:szCs w:val="22"/>
        </w:rPr>
        <w:t xml:space="preserve"> </w:t>
      </w:r>
      <w:proofErr w:type="spellStart"/>
      <w:r>
        <w:rPr>
          <w:rFonts w:ascii="Berlin Sans FB" w:hAnsi="Berlin Sans FB" w:cs="Berlin Sans FB"/>
          <w:spacing w:val="-2"/>
          <w:sz w:val="22"/>
          <w:szCs w:val="22"/>
        </w:rPr>
        <w:t>importanza</w:t>
      </w:r>
      <w:proofErr w:type="spellEnd"/>
      <w:r>
        <w:rPr>
          <w:rFonts w:ascii="Berlin Sans FB" w:hAnsi="Berlin Sans FB" w:cs="Berlin Sans FB"/>
          <w:spacing w:val="-2"/>
          <w:sz w:val="22"/>
          <w:szCs w:val="22"/>
        </w:rPr>
        <w:t xml:space="preserve"> per non </w:t>
      </w:r>
      <w:proofErr w:type="spellStart"/>
      <w:r>
        <w:rPr>
          <w:rFonts w:ascii="Berlin Sans FB" w:hAnsi="Berlin Sans FB" w:cs="Berlin Sans FB"/>
          <w:spacing w:val="-2"/>
          <w:sz w:val="22"/>
          <w:szCs w:val="22"/>
        </w:rPr>
        <w:t>interrompere</w:t>
      </w:r>
      <w:proofErr w:type="spellEnd"/>
      <w:r>
        <w:rPr>
          <w:rFonts w:ascii="Berlin Sans FB" w:hAnsi="Berlin Sans FB" w:cs="Berlin Sans FB"/>
          <w:spacing w:val="-2"/>
          <w:sz w:val="22"/>
          <w:szCs w:val="22"/>
        </w:rPr>
        <w:t xml:space="preserve"> il trend di </w:t>
      </w:r>
      <w:proofErr w:type="spellStart"/>
      <w:r>
        <w:rPr>
          <w:rFonts w:ascii="Berlin Sans FB" w:hAnsi="Berlin Sans FB" w:cs="Berlin Sans FB"/>
          <w:spacing w:val="-2"/>
          <w:sz w:val="22"/>
          <w:szCs w:val="22"/>
        </w:rPr>
        <w:t>crescita</w:t>
      </w:r>
      <w:proofErr w:type="spellEnd"/>
      <w:r>
        <w:rPr>
          <w:rFonts w:ascii="Berlin Sans FB" w:hAnsi="Berlin Sans FB" w:cs="Berlin Sans FB"/>
          <w:spacing w:val="-2"/>
          <w:sz w:val="22"/>
          <w:szCs w:val="22"/>
        </w:rPr>
        <w:t xml:space="preserve"> </w:t>
      </w:r>
      <w:proofErr w:type="spellStart"/>
      <w:r>
        <w:rPr>
          <w:rFonts w:ascii="Berlin Sans FB" w:hAnsi="Berlin Sans FB" w:cs="Berlin Sans FB"/>
          <w:spacing w:val="-2"/>
          <w:sz w:val="22"/>
          <w:szCs w:val="22"/>
        </w:rPr>
        <w:t>degli</w:t>
      </w:r>
      <w:proofErr w:type="spellEnd"/>
      <w:r>
        <w:rPr>
          <w:rFonts w:ascii="Berlin Sans FB" w:hAnsi="Berlin Sans FB" w:cs="Berlin Sans FB"/>
          <w:spacing w:val="-2"/>
          <w:sz w:val="22"/>
          <w:szCs w:val="22"/>
        </w:rPr>
        <w:t xml:space="preserve"> </w:t>
      </w:r>
      <w:proofErr w:type="spellStart"/>
      <w:r>
        <w:rPr>
          <w:rFonts w:ascii="Berlin Sans FB" w:hAnsi="Berlin Sans FB" w:cs="Berlin Sans FB"/>
          <w:spacing w:val="-2"/>
          <w:sz w:val="22"/>
          <w:szCs w:val="22"/>
        </w:rPr>
        <w:t>ultimi</w:t>
      </w:r>
      <w:proofErr w:type="spellEnd"/>
      <w:r>
        <w:rPr>
          <w:rFonts w:ascii="Berlin Sans FB" w:hAnsi="Berlin Sans FB" w:cs="Berlin Sans FB"/>
          <w:spacing w:val="-2"/>
          <w:sz w:val="22"/>
          <w:szCs w:val="22"/>
        </w:rPr>
        <w:t xml:space="preserve"> anni </w:t>
      </w:r>
      <w:proofErr w:type="spellStart"/>
      <w:r>
        <w:rPr>
          <w:rFonts w:ascii="Berlin Sans FB" w:hAnsi="Berlin Sans FB" w:cs="Berlin Sans FB"/>
          <w:spacing w:val="-2"/>
          <w:sz w:val="22"/>
          <w:szCs w:val="22"/>
        </w:rPr>
        <w:t>nel</w:t>
      </w:r>
      <w:proofErr w:type="spellEnd"/>
      <w:r>
        <w:rPr>
          <w:rFonts w:ascii="Berlin Sans FB" w:hAnsi="Berlin Sans FB" w:cs="Berlin Sans FB"/>
          <w:spacing w:val="-2"/>
          <w:sz w:val="22"/>
          <w:szCs w:val="22"/>
        </w:rPr>
        <w:t xml:space="preserve"> </w:t>
      </w:r>
      <w:proofErr w:type="spellStart"/>
      <w:r>
        <w:rPr>
          <w:rFonts w:ascii="Berlin Sans FB" w:hAnsi="Berlin Sans FB" w:cs="Berlin Sans FB"/>
          <w:spacing w:val="-2"/>
          <w:sz w:val="22"/>
          <w:szCs w:val="22"/>
        </w:rPr>
        <w:t>momento</w:t>
      </w:r>
      <w:proofErr w:type="spellEnd"/>
      <w:r>
        <w:rPr>
          <w:rFonts w:ascii="Berlin Sans FB" w:hAnsi="Berlin Sans FB" w:cs="Berlin Sans FB"/>
          <w:spacing w:val="-2"/>
          <w:sz w:val="22"/>
          <w:szCs w:val="22"/>
        </w:rPr>
        <w:t xml:space="preserve"> in cui è </w:t>
      </w:r>
      <w:proofErr w:type="spellStart"/>
      <w:r>
        <w:rPr>
          <w:rFonts w:ascii="Berlin Sans FB" w:hAnsi="Berlin Sans FB" w:cs="Berlin Sans FB"/>
          <w:spacing w:val="-2"/>
          <w:sz w:val="22"/>
          <w:szCs w:val="22"/>
        </w:rPr>
        <w:t>necessaria</w:t>
      </w:r>
      <w:proofErr w:type="spellEnd"/>
      <w:r>
        <w:rPr>
          <w:rFonts w:ascii="Berlin Sans FB" w:hAnsi="Berlin Sans FB" w:cs="Berlin Sans FB"/>
          <w:spacing w:val="-2"/>
          <w:sz w:val="22"/>
          <w:szCs w:val="22"/>
        </w:rPr>
        <w:t xml:space="preserve"> una </w:t>
      </w:r>
      <w:proofErr w:type="spellStart"/>
      <w:r>
        <w:rPr>
          <w:rFonts w:ascii="Berlin Sans FB" w:hAnsi="Berlin Sans FB" w:cs="Berlin Sans FB"/>
          <w:spacing w:val="-2"/>
          <w:sz w:val="22"/>
          <w:szCs w:val="22"/>
        </w:rPr>
        <w:t>rapida</w:t>
      </w:r>
      <w:proofErr w:type="spellEnd"/>
      <w:r>
        <w:rPr>
          <w:rFonts w:ascii="Berlin Sans FB" w:hAnsi="Berlin Sans FB" w:cs="Berlin Sans FB"/>
          <w:spacing w:val="-2"/>
          <w:sz w:val="22"/>
          <w:szCs w:val="22"/>
        </w:rPr>
        <w:t xml:space="preserve"> </w:t>
      </w:r>
      <w:proofErr w:type="spellStart"/>
      <w:r>
        <w:rPr>
          <w:rFonts w:ascii="Berlin Sans FB" w:hAnsi="Berlin Sans FB" w:cs="Berlin Sans FB"/>
          <w:spacing w:val="-2"/>
          <w:sz w:val="22"/>
          <w:szCs w:val="22"/>
        </w:rPr>
        <w:t>accelerazione</w:t>
      </w:r>
      <w:proofErr w:type="spellEnd"/>
      <w:r>
        <w:rPr>
          <w:rFonts w:ascii="Berlin Sans FB" w:hAnsi="Berlin Sans FB" w:cs="Berlin Sans FB"/>
          <w:spacing w:val="-2"/>
          <w:sz w:val="22"/>
          <w:szCs w:val="22"/>
        </w:rPr>
        <w:t xml:space="preserve"> verso la </w:t>
      </w:r>
      <w:proofErr w:type="spellStart"/>
      <w:r>
        <w:rPr>
          <w:rFonts w:ascii="Berlin Sans FB" w:hAnsi="Berlin Sans FB" w:cs="Berlin Sans FB"/>
          <w:spacing w:val="-2"/>
          <w:sz w:val="22"/>
          <w:szCs w:val="22"/>
        </w:rPr>
        <w:t>transizione</w:t>
      </w:r>
      <w:proofErr w:type="spellEnd"/>
      <w:r>
        <w:rPr>
          <w:rFonts w:ascii="Berlin Sans FB" w:hAnsi="Berlin Sans FB" w:cs="Berlin Sans FB"/>
          <w:spacing w:val="-2"/>
          <w:sz w:val="22"/>
          <w:szCs w:val="22"/>
        </w:rPr>
        <w:t xml:space="preserve"> </w:t>
      </w:r>
      <w:proofErr w:type="spellStart"/>
      <w:r>
        <w:rPr>
          <w:rFonts w:ascii="Berlin Sans FB" w:hAnsi="Berlin Sans FB" w:cs="Berlin Sans FB"/>
          <w:spacing w:val="-2"/>
          <w:sz w:val="22"/>
          <w:szCs w:val="22"/>
        </w:rPr>
        <w:t>ecologica</w:t>
      </w:r>
      <w:proofErr w:type="spellEnd"/>
      <w:r>
        <w:rPr>
          <w:rFonts w:ascii="Berlin Sans FB" w:hAnsi="Berlin Sans FB" w:cs="Berlin Sans FB"/>
          <w:spacing w:val="-2"/>
          <w:sz w:val="22"/>
          <w:szCs w:val="22"/>
        </w:rPr>
        <w:t>.</w:t>
      </w:r>
    </w:p>
    <w:p w14:paraId="05E249F0" w14:textId="77777777" w:rsidR="00156492" w:rsidRDefault="00156492" w:rsidP="00156492">
      <w:pPr>
        <w:pStyle w:val="Paragrafobase"/>
        <w:suppressAutoHyphens/>
        <w:jc w:val="both"/>
        <w:rPr>
          <w:rFonts w:ascii="Berlin Sans FB" w:hAnsi="Berlin Sans FB" w:cs="Berlin Sans FB"/>
          <w:spacing w:val="-2"/>
          <w:sz w:val="22"/>
          <w:szCs w:val="22"/>
        </w:rPr>
      </w:pPr>
    </w:p>
    <w:p w14:paraId="553B2DDD" w14:textId="77777777" w:rsidR="00156492" w:rsidRDefault="00156492" w:rsidP="00156492">
      <w:pPr>
        <w:pStyle w:val="Paragrafobase"/>
        <w:suppressAutoHyphens/>
        <w:jc w:val="both"/>
        <w:rPr>
          <w:rFonts w:ascii="Berlin Sans FB" w:hAnsi="Berlin Sans FB" w:cs="Berlin Sans FB"/>
          <w:spacing w:val="-2"/>
          <w:sz w:val="22"/>
          <w:szCs w:val="22"/>
        </w:rPr>
      </w:pPr>
      <w:r>
        <w:rPr>
          <w:rFonts w:ascii="Berlin Sans FB" w:hAnsi="Berlin Sans FB" w:cs="Berlin Sans FB"/>
          <w:spacing w:val="-2"/>
          <w:sz w:val="22"/>
          <w:szCs w:val="22"/>
        </w:rPr>
        <w:t xml:space="preserve">Nella </w:t>
      </w:r>
      <w:proofErr w:type="spellStart"/>
      <w:r>
        <w:rPr>
          <w:rFonts w:ascii="Berlin Sans FB" w:hAnsi="Berlin Sans FB" w:cs="Berlin Sans FB"/>
          <w:spacing w:val="-2"/>
          <w:sz w:val="22"/>
          <w:szCs w:val="22"/>
        </w:rPr>
        <w:t>Legge</w:t>
      </w:r>
      <w:proofErr w:type="spellEnd"/>
      <w:r>
        <w:rPr>
          <w:rFonts w:ascii="Berlin Sans FB" w:hAnsi="Berlin Sans FB" w:cs="Berlin Sans FB"/>
          <w:spacing w:val="-2"/>
          <w:sz w:val="22"/>
          <w:szCs w:val="22"/>
        </w:rPr>
        <w:t xml:space="preserve"> di </w:t>
      </w:r>
      <w:proofErr w:type="spellStart"/>
      <w:r>
        <w:rPr>
          <w:rFonts w:ascii="Berlin Sans FB" w:hAnsi="Berlin Sans FB" w:cs="Berlin Sans FB"/>
          <w:spacing w:val="-2"/>
          <w:sz w:val="22"/>
          <w:szCs w:val="22"/>
        </w:rPr>
        <w:t>Bilancio</w:t>
      </w:r>
      <w:proofErr w:type="spellEnd"/>
      <w:r>
        <w:rPr>
          <w:rFonts w:ascii="Berlin Sans FB" w:hAnsi="Berlin Sans FB" w:cs="Berlin Sans FB"/>
          <w:spacing w:val="-2"/>
          <w:sz w:val="22"/>
          <w:szCs w:val="22"/>
        </w:rPr>
        <w:t xml:space="preserve"> 2022 è </w:t>
      </w:r>
      <w:proofErr w:type="spellStart"/>
      <w:r>
        <w:rPr>
          <w:rFonts w:ascii="Berlin Sans FB" w:hAnsi="Berlin Sans FB" w:cs="Berlin Sans FB"/>
          <w:spacing w:val="-2"/>
          <w:sz w:val="22"/>
          <w:szCs w:val="22"/>
        </w:rPr>
        <w:t>totalmente</w:t>
      </w:r>
      <w:proofErr w:type="spellEnd"/>
      <w:r>
        <w:rPr>
          <w:rFonts w:ascii="Berlin Sans FB" w:hAnsi="Berlin Sans FB" w:cs="Berlin Sans FB"/>
          <w:spacing w:val="-2"/>
          <w:sz w:val="22"/>
          <w:szCs w:val="22"/>
        </w:rPr>
        <w:t xml:space="preserve"> </w:t>
      </w:r>
      <w:proofErr w:type="spellStart"/>
      <w:r>
        <w:rPr>
          <w:rFonts w:ascii="Berlin Sans FB" w:hAnsi="Berlin Sans FB" w:cs="Berlin Sans FB"/>
          <w:spacing w:val="-2"/>
          <w:sz w:val="22"/>
          <w:szCs w:val="22"/>
        </w:rPr>
        <w:t>assente</w:t>
      </w:r>
      <w:proofErr w:type="spellEnd"/>
      <w:r>
        <w:rPr>
          <w:rFonts w:ascii="Berlin Sans FB" w:hAnsi="Berlin Sans FB" w:cs="Berlin Sans FB"/>
          <w:spacing w:val="-2"/>
          <w:sz w:val="22"/>
          <w:szCs w:val="22"/>
        </w:rPr>
        <w:t xml:space="preserve"> una </w:t>
      </w:r>
      <w:proofErr w:type="spellStart"/>
      <w:r>
        <w:rPr>
          <w:rFonts w:ascii="Berlin Sans FB" w:hAnsi="Berlin Sans FB" w:cs="Berlin Sans FB"/>
          <w:spacing w:val="-2"/>
          <w:sz w:val="22"/>
          <w:szCs w:val="22"/>
        </w:rPr>
        <w:t>strategia</w:t>
      </w:r>
      <w:proofErr w:type="spellEnd"/>
      <w:r>
        <w:rPr>
          <w:rFonts w:ascii="Berlin Sans FB" w:hAnsi="Berlin Sans FB" w:cs="Berlin Sans FB"/>
          <w:spacing w:val="-2"/>
          <w:sz w:val="22"/>
          <w:szCs w:val="22"/>
        </w:rPr>
        <w:t xml:space="preserve"> per la </w:t>
      </w:r>
      <w:proofErr w:type="spellStart"/>
      <w:r>
        <w:rPr>
          <w:rFonts w:ascii="Berlin Sans FB" w:hAnsi="Berlin Sans FB" w:cs="Berlin Sans FB"/>
          <w:spacing w:val="-2"/>
          <w:sz w:val="22"/>
          <w:szCs w:val="22"/>
        </w:rPr>
        <w:t>transizione</w:t>
      </w:r>
      <w:proofErr w:type="spellEnd"/>
      <w:r>
        <w:rPr>
          <w:rFonts w:ascii="Berlin Sans FB" w:hAnsi="Berlin Sans FB" w:cs="Berlin Sans FB"/>
          <w:spacing w:val="-2"/>
          <w:sz w:val="22"/>
          <w:szCs w:val="22"/>
        </w:rPr>
        <w:t xml:space="preserve"> </w:t>
      </w:r>
      <w:proofErr w:type="spellStart"/>
      <w:r>
        <w:rPr>
          <w:rFonts w:ascii="Berlin Sans FB" w:hAnsi="Berlin Sans FB" w:cs="Berlin Sans FB"/>
          <w:spacing w:val="-2"/>
          <w:sz w:val="22"/>
          <w:szCs w:val="22"/>
        </w:rPr>
        <w:t>energetica</w:t>
      </w:r>
      <w:proofErr w:type="spellEnd"/>
      <w:r>
        <w:rPr>
          <w:rFonts w:ascii="Berlin Sans FB" w:hAnsi="Berlin Sans FB" w:cs="Berlin Sans FB"/>
          <w:spacing w:val="-2"/>
          <w:sz w:val="22"/>
          <w:szCs w:val="22"/>
        </w:rPr>
        <w:t xml:space="preserve"> del </w:t>
      </w:r>
      <w:proofErr w:type="spellStart"/>
      <w:r>
        <w:rPr>
          <w:rFonts w:ascii="Berlin Sans FB" w:hAnsi="Berlin Sans FB" w:cs="Berlin Sans FB"/>
          <w:spacing w:val="-2"/>
          <w:sz w:val="22"/>
          <w:szCs w:val="22"/>
        </w:rPr>
        <w:t>settore</w:t>
      </w:r>
      <w:proofErr w:type="spellEnd"/>
      <w:r>
        <w:rPr>
          <w:rFonts w:ascii="Berlin Sans FB" w:hAnsi="Berlin Sans FB" w:cs="Berlin Sans FB"/>
          <w:spacing w:val="-2"/>
          <w:sz w:val="22"/>
          <w:szCs w:val="22"/>
        </w:rPr>
        <w:t xml:space="preserve"> automotive e per lo </w:t>
      </w:r>
      <w:proofErr w:type="spellStart"/>
      <w:r>
        <w:rPr>
          <w:rFonts w:ascii="Berlin Sans FB" w:hAnsi="Berlin Sans FB" w:cs="Berlin Sans FB"/>
          <w:spacing w:val="-2"/>
          <w:sz w:val="22"/>
          <w:szCs w:val="22"/>
        </w:rPr>
        <w:t>sviluppo</w:t>
      </w:r>
      <w:proofErr w:type="spellEnd"/>
      <w:r>
        <w:rPr>
          <w:rFonts w:ascii="Berlin Sans FB" w:hAnsi="Berlin Sans FB" w:cs="Berlin Sans FB"/>
          <w:spacing w:val="-2"/>
          <w:sz w:val="22"/>
          <w:szCs w:val="22"/>
        </w:rPr>
        <w:t xml:space="preserve"> </w:t>
      </w:r>
      <w:proofErr w:type="spellStart"/>
      <w:r>
        <w:rPr>
          <w:rFonts w:ascii="Berlin Sans FB" w:hAnsi="Berlin Sans FB" w:cs="Berlin Sans FB"/>
          <w:spacing w:val="-2"/>
          <w:sz w:val="22"/>
          <w:szCs w:val="22"/>
        </w:rPr>
        <w:t>delle</w:t>
      </w:r>
      <w:proofErr w:type="spellEnd"/>
      <w:r>
        <w:rPr>
          <w:rFonts w:ascii="Berlin Sans FB" w:hAnsi="Berlin Sans FB" w:cs="Berlin Sans FB"/>
          <w:spacing w:val="-2"/>
          <w:sz w:val="22"/>
          <w:szCs w:val="22"/>
        </w:rPr>
        <w:t xml:space="preserve"> </w:t>
      </w:r>
      <w:proofErr w:type="spellStart"/>
      <w:r>
        <w:rPr>
          <w:rFonts w:ascii="Berlin Sans FB" w:hAnsi="Berlin Sans FB" w:cs="Berlin Sans FB"/>
          <w:spacing w:val="-2"/>
          <w:sz w:val="22"/>
          <w:szCs w:val="22"/>
        </w:rPr>
        <w:t>infrastrutture</w:t>
      </w:r>
      <w:proofErr w:type="spellEnd"/>
      <w:r>
        <w:rPr>
          <w:rFonts w:ascii="Berlin Sans FB" w:hAnsi="Berlin Sans FB" w:cs="Berlin Sans FB"/>
          <w:spacing w:val="-2"/>
          <w:sz w:val="22"/>
          <w:szCs w:val="22"/>
        </w:rPr>
        <w:t xml:space="preserve"> di </w:t>
      </w:r>
      <w:proofErr w:type="spellStart"/>
      <w:r>
        <w:rPr>
          <w:rFonts w:ascii="Berlin Sans FB" w:hAnsi="Berlin Sans FB" w:cs="Berlin Sans FB"/>
          <w:spacing w:val="-2"/>
          <w:sz w:val="22"/>
          <w:szCs w:val="22"/>
        </w:rPr>
        <w:t>ricarica</w:t>
      </w:r>
      <w:proofErr w:type="spellEnd"/>
      <w:r>
        <w:rPr>
          <w:rFonts w:ascii="Berlin Sans FB" w:hAnsi="Berlin Sans FB" w:cs="Berlin Sans FB"/>
          <w:spacing w:val="-2"/>
          <w:sz w:val="22"/>
          <w:szCs w:val="22"/>
        </w:rPr>
        <w:t xml:space="preserve"> private.</w:t>
      </w:r>
    </w:p>
    <w:p w14:paraId="5A5B6188" w14:textId="77777777" w:rsidR="00156492" w:rsidRDefault="00156492" w:rsidP="00156492">
      <w:pPr>
        <w:pStyle w:val="Paragrafobase"/>
        <w:suppressAutoHyphens/>
        <w:jc w:val="both"/>
        <w:rPr>
          <w:rFonts w:ascii="Berlin Sans FB" w:hAnsi="Berlin Sans FB" w:cs="Berlin Sans FB"/>
          <w:spacing w:val="-2"/>
          <w:sz w:val="22"/>
          <w:szCs w:val="22"/>
        </w:rPr>
      </w:pPr>
    </w:p>
    <w:p w14:paraId="7EB98DF9" w14:textId="77777777" w:rsidR="00156492" w:rsidRDefault="00156492" w:rsidP="00156492">
      <w:pPr>
        <w:pStyle w:val="Paragrafobase"/>
        <w:suppressAutoHyphens/>
        <w:jc w:val="both"/>
        <w:rPr>
          <w:rFonts w:ascii="Berlin Sans FB" w:hAnsi="Berlin Sans FB" w:cs="Berlin Sans FB"/>
          <w:spacing w:val="-2"/>
          <w:sz w:val="22"/>
          <w:szCs w:val="22"/>
        </w:rPr>
      </w:pPr>
      <w:r>
        <w:rPr>
          <w:rFonts w:ascii="Berlin Sans FB" w:hAnsi="Berlin Sans FB" w:cs="Berlin Sans FB"/>
          <w:spacing w:val="-2"/>
          <w:sz w:val="22"/>
          <w:szCs w:val="22"/>
        </w:rPr>
        <w:t xml:space="preserve">Senza </w:t>
      </w:r>
      <w:proofErr w:type="spellStart"/>
      <w:r>
        <w:rPr>
          <w:rFonts w:ascii="Berlin Sans FB" w:hAnsi="Berlin Sans FB" w:cs="Berlin Sans FB"/>
          <w:spacing w:val="-2"/>
          <w:sz w:val="22"/>
          <w:szCs w:val="22"/>
        </w:rPr>
        <w:t>interventi</w:t>
      </w:r>
      <w:proofErr w:type="spellEnd"/>
      <w:r>
        <w:rPr>
          <w:rFonts w:ascii="Berlin Sans FB" w:hAnsi="Berlin Sans FB" w:cs="Berlin Sans FB"/>
          <w:spacing w:val="-2"/>
          <w:sz w:val="22"/>
          <w:szCs w:val="22"/>
        </w:rPr>
        <w:t xml:space="preserve"> </w:t>
      </w:r>
      <w:proofErr w:type="spellStart"/>
      <w:r>
        <w:rPr>
          <w:rFonts w:ascii="Berlin Sans FB" w:hAnsi="Berlin Sans FB" w:cs="Berlin Sans FB"/>
          <w:spacing w:val="-2"/>
          <w:sz w:val="22"/>
          <w:szCs w:val="22"/>
        </w:rPr>
        <w:t>strutturali</w:t>
      </w:r>
      <w:proofErr w:type="spellEnd"/>
      <w:r>
        <w:rPr>
          <w:rFonts w:ascii="Berlin Sans FB" w:hAnsi="Berlin Sans FB" w:cs="Berlin Sans FB"/>
          <w:spacing w:val="-2"/>
          <w:sz w:val="22"/>
          <w:szCs w:val="22"/>
        </w:rPr>
        <w:t xml:space="preserve">, molto </w:t>
      </w:r>
      <w:proofErr w:type="spellStart"/>
      <w:r>
        <w:rPr>
          <w:rFonts w:ascii="Berlin Sans FB" w:hAnsi="Berlin Sans FB" w:cs="Berlin Sans FB"/>
          <w:spacing w:val="-2"/>
          <w:sz w:val="22"/>
          <w:szCs w:val="22"/>
        </w:rPr>
        <w:t>probabilmente</w:t>
      </w:r>
      <w:proofErr w:type="spellEnd"/>
      <w:r>
        <w:rPr>
          <w:rFonts w:ascii="Berlin Sans FB" w:hAnsi="Berlin Sans FB" w:cs="Berlin Sans FB"/>
          <w:spacing w:val="-2"/>
          <w:sz w:val="22"/>
          <w:szCs w:val="22"/>
        </w:rPr>
        <w:t xml:space="preserve"> </w:t>
      </w:r>
      <w:proofErr w:type="spellStart"/>
      <w:r>
        <w:rPr>
          <w:rFonts w:ascii="Berlin Sans FB" w:hAnsi="Berlin Sans FB" w:cs="Berlin Sans FB"/>
          <w:spacing w:val="-2"/>
          <w:sz w:val="22"/>
          <w:szCs w:val="22"/>
        </w:rPr>
        <w:t>nel</w:t>
      </w:r>
      <w:proofErr w:type="spellEnd"/>
      <w:r>
        <w:rPr>
          <w:rFonts w:ascii="Berlin Sans FB" w:hAnsi="Berlin Sans FB" w:cs="Berlin Sans FB"/>
          <w:spacing w:val="-2"/>
          <w:sz w:val="22"/>
          <w:szCs w:val="22"/>
        </w:rPr>
        <w:t xml:space="preserve"> 2022 la quota di </w:t>
      </w:r>
      <w:proofErr w:type="spellStart"/>
      <w:r>
        <w:rPr>
          <w:rFonts w:ascii="Berlin Sans FB" w:hAnsi="Berlin Sans FB" w:cs="Berlin Sans FB"/>
          <w:spacing w:val="-2"/>
          <w:sz w:val="22"/>
          <w:szCs w:val="22"/>
        </w:rPr>
        <w:t>mercato</w:t>
      </w:r>
      <w:proofErr w:type="spellEnd"/>
      <w:r>
        <w:rPr>
          <w:rFonts w:ascii="Berlin Sans FB" w:hAnsi="Berlin Sans FB" w:cs="Berlin Sans FB"/>
          <w:spacing w:val="-2"/>
          <w:sz w:val="22"/>
          <w:szCs w:val="22"/>
        </w:rPr>
        <w:t xml:space="preserve"> </w:t>
      </w:r>
      <w:proofErr w:type="spellStart"/>
      <w:r>
        <w:rPr>
          <w:rFonts w:ascii="Berlin Sans FB" w:hAnsi="Berlin Sans FB" w:cs="Berlin Sans FB"/>
          <w:spacing w:val="-2"/>
          <w:sz w:val="22"/>
          <w:szCs w:val="22"/>
        </w:rPr>
        <w:t>dei</w:t>
      </w:r>
      <w:proofErr w:type="spellEnd"/>
      <w:r>
        <w:rPr>
          <w:rFonts w:ascii="Berlin Sans FB" w:hAnsi="Berlin Sans FB" w:cs="Berlin Sans FB"/>
          <w:spacing w:val="-2"/>
          <w:sz w:val="22"/>
          <w:szCs w:val="22"/>
        </w:rPr>
        <w:t xml:space="preserve"> </w:t>
      </w:r>
      <w:proofErr w:type="spellStart"/>
      <w:r>
        <w:rPr>
          <w:rFonts w:ascii="Berlin Sans FB" w:hAnsi="Berlin Sans FB" w:cs="Berlin Sans FB"/>
          <w:spacing w:val="-2"/>
          <w:sz w:val="22"/>
          <w:szCs w:val="22"/>
        </w:rPr>
        <w:t>veicoli</w:t>
      </w:r>
      <w:proofErr w:type="spellEnd"/>
      <w:r>
        <w:rPr>
          <w:rFonts w:ascii="Berlin Sans FB" w:hAnsi="Berlin Sans FB" w:cs="Berlin Sans FB"/>
          <w:spacing w:val="-2"/>
          <w:sz w:val="22"/>
          <w:szCs w:val="22"/>
        </w:rPr>
        <w:t xml:space="preserve"> a zero o </w:t>
      </w:r>
      <w:proofErr w:type="spellStart"/>
      <w:r>
        <w:rPr>
          <w:rFonts w:ascii="Berlin Sans FB" w:hAnsi="Berlin Sans FB" w:cs="Berlin Sans FB"/>
          <w:spacing w:val="-2"/>
          <w:sz w:val="22"/>
          <w:szCs w:val="22"/>
        </w:rPr>
        <w:t>ridottissime</w:t>
      </w:r>
      <w:proofErr w:type="spellEnd"/>
      <w:r>
        <w:rPr>
          <w:rFonts w:ascii="Berlin Sans FB" w:hAnsi="Berlin Sans FB" w:cs="Berlin Sans FB"/>
          <w:spacing w:val="-2"/>
          <w:sz w:val="22"/>
          <w:szCs w:val="22"/>
        </w:rPr>
        <w:t xml:space="preserve"> </w:t>
      </w:r>
      <w:proofErr w:type="spellStart"/>
      <w:r>
        <w:rPr>
          <w:rFonts w:ascii="Berlin Sans FB" w:hAnsi="Berlin Sans FB" w:cs="Berlin Sans FB"/>
          <w:spacing w:val="-2"/>
          <w:sz w:val="22"/>
          <w:szCs w:val="22"/>
        </w:rPr>
        <w:t>emissioni</w:t>
      </w:r>
      <w:proofErr w:type="spellEnd"/>
      <w:r>
        <w:rPr>
          <w:rFonts w:ascii="Berlin Sans FB" w:hAnsi="Berlin Sans FB" w:cs="Berlin Sans FB"/>
          <w:spacing w:val="-2"/>
          <w:sz w:val="22"/>
          <w:szCs w:val="22"/>
        </w:rPr>
        <w:t xml:space="preserve"> </w:t>
      </w:r>
      <w:proofErr w:type="spellStart"/>
      <w:r>
        <w:rPr>
          <w:rFonts w:ascii="Berlin Sans FB" w:hAnsi="Berlin Sans FB" w:cs="Berlin Sans FB"/>
          <w:spacing w:val="-2"/>
          <w:sz w:val="22"/>
          <w:szCs w:val="22"/>
        </w:rPr>
        <w:t>precipiterà</w:t>
      </w:r>
      <w:proofErr w:type="spellEnd"/>
      <w:r>
        <w:rPr>
          <w:rFonts w:ascii="Berlin Sans FB" w:hAnsi="Berlin Sans FB" w:cs="Berlin Sans FB"/>
          <w:spacing w:val="-2"/>
          <w:sz w:val="22"/>
          <w:szCs w:val="22"/>
        </w:rPr>
        <w:t xml:space="preserve">: </w:t>
      </w:r>
      <w:proofErr w:type="spellStart"/>
      <w:r>
        <w:rPr>
          <w:rFonts w:ascii="Berlin Sans FB" w:hAnsi="Berlin Sans FB" w:cs="Berlin Sans FB"/>
          <w:spacing w:val="-2"/>
          <w:sz w:val="22"/>
          <w:szCs w:val="22"/>
        </w:rPr>
        <w:t>mentre</w:t>
      </w:r>
      <w:proofErr w:type="spellEnd"/>
      <w:r>
        <w:rPr>
          <w:rFonts w:ascii="Berlin Sans FB" w:hAnsi="Berlin Sans FB" w:cs="Berlin Sans FB"/>
          <w:spacing w:val="-2"/>
          <w:sz w:val="22"/>
          <w:szCs w:val="22"/>
        </w:rPr>
        <w:t xml:space="preserve"> </w:t>
      </w:r>
      <w:proofErr w:type="spellStart"/>
      <w:r>
        <w:rPr>
          <w:rFonts w:ascii="Berlin Sans FB" w:hAnsi="Berlin Sans FB" w:cs="Berlin Sans FB"/>
          <w:spacing w:val="-2"/>
          <w:sz w:val="22"/>
          <w:szCs w:val="22"/>
        </w:rPr>
        <w:t>l’anno</w:t>
      </w:r>
      <w:proofErr w:type="spellEnd"/>
      <w:r>
        <w:rPr>
          <w:rFonts w:ascii="Berlin Sans FB" w:hAnsi="Berlin Sans FB" w:cs="Berlin Sans FB"/>
          <w:spacing w:val="-2"/>
          <w:sz w:val="22"/>
          <w:szCs w:val="22"/>
        </w:rPr>
        <w:t xml:space="preserve"> </w:t>
      </w:r>
      <w:proofErr w:type="spellStart"/>
      <w:r>
        <w:rPr>
          <w:rFonts w:ascii="Berlin Sans FB" w:hAnsi="Berlin Sans FB" w:cs="Berlin Sans FB"/>
          <w:spacing w:val="-2"/>
          <w:sz w:val="22"/>
          <w:szCs w:val="22"/>
        </w:rPr>
        <w:t>scorso</w:t>
      </w:r>
      <w:proofErr w:type="spellEnd"/>
      <w:r>
        <w:rPr>
          <w:rFonts w:ascii="Berlin Sans FB" w:hAnsi="Berlin Sans FB" w:cs="Berlin Sans FB"/>
          <w:spacing w:val="-2"/>
          <w:sz w:val="22"/>
          <w:szCs w:val="22"/>
        </w:rPr>
        <w:t xml:space="preserve"> è </w:t>
      </w:r>
      <w:proofErr w:type="spellStart"/>
      <w:r>
        <w:rPr>
          <w:rFonts w:ascii="Berlin Sans FB" w:hAnsi="Berlin Sans FB" w:cs="Berlin Sans FB"/>
          <w:spacing w:val="-2"/>
          <w:sz w:val="22"/>
          <w:szCs w:val="22"/>
        </w:rPr>
        <w:t>iniziato</w:t>
      </w:r>
      <w:proofErr w:type="spellEnd"/>
      <w:r>
        <w:rPr>
          <w:rFonts w:ascii="Berlin Sans FB" w:hAnsi="Berlin Sans FB" w:cs="Berlin Sans FB"/>
          <w:spacing w:val="-2"/>
          <w:sz w:val="22"/>
          <w:szCs w:val="22"/>
        </w:rPr>
        <w:t xml:space="preserve"> con una quota del 4,7 per </w:t>
      </w:r>
      <w:proofErr w:type="spellStart"/>
      <w:r>
        <w:rPr>
          <w:rFonts w:ascii="Berlin Sans FB" w:hAnsi="Berlin Sans FB" w:cs="Berlin Sans FB"/>
          <w:spacing w:val="-2"/>
          <w:sz w:val="22"/>
          <w:szCs w:val="22"/>
        </w:rPr>
        <w:t>cento</w:t>
      </w:r>
      <w:proofErr w:type="spellEnd"/>
      <w:r>
        <w:rPr>
          <w:rFonts w:ascii="Berlin Sans FB" w:hAnsi="Berlin Sans FB" w:cs="Berlin Sans FB"/>
          <w:spacing w:val="-2"/>
          <w:sz w:val="22"/>
          <w:szCs w:val="22"/>
        </w:rPr>
        <w:t xml:space="preserve"> e </w:t>
      </w:r>
      <w:proofErr w:type="spellStart"/>
      <w:r>
        <w:rPr>
          <w:rFonts w:ascii="Berlin Sans FB" w:hAnsi="Berlin Sans FB" w:cs="Berlin Sans FB"/>
          <w:spacing w:val="-2"/>
          <w:sz w:val="22"/>
          <w:szCs w:val="22"/>
        </w:rPr>
        <w:t>si</w:t>
      </w:r>
      <w:proofErr w:type="spellEnd"/>
      <w:r>
        <w:rPr>
          <w:rFonts w:ascii="Berlin Sans FB" w:hAnsi="Berlin Sans FB" w:cs="Berlin Sans FB"/>
          <w:spacing w:val="-2"/>
          <w:sz w:val="22"/>
          <w:szCs w:val="22"/>
        </w:rPr>
        <w:t xml:space="preserve"> è </w:t>
      </w:r>
      <w:proofErr w:type="spellStart"/>
      <w:r>
        <w:rPr>
          <w:rFonts w:ascii="Berlin Sans FB" w:hAnsi="Berlin Sans FB" w:cs="Berlin Sans FB"/>
          <w:spacing w:val="-2"/>
          <w:sz w:val="22"/>
          <w:szCs w:val="22"/>
        </w:rPr>
        <w:t>concluso</w:t>
      </w:r>
      <w:proofErr w:type="spellEnd"/>
      <w:r>
        <w:rPr>
          <w:rFonts w:ascii="Berlin Sans FB" w:hAnsi="Berlin Sans FB" w:cs="Berlin Sans FB"/>
          <w:spacing w:val="-2"/>
          <w:sz w:val="22"/>
          <w:szCs w:val="22"/>
        </w:rPr>
        <w:t xml:space="preserve"> con il 13,6 per </w:t>
      </w:r>
      <w:proofErr w:type="spellStart"/>
      <w:r>
        <w:rPr>
          <w:rFonts w:ascii="Berlin Sans FB" w:hAnsi="Berlin Sans FB" w:cs="Berlin Sans FB"/>
          <w:spacing w:val="-2"/>
          <w:sz w:val="22"/>
          <w:szCs w:val="22"/>
        </w:rPr>
        <w:t>cento</w:t>
      </w:r>
      <w:proofErr w:type="spellEnd"/>
      <w:r>
        <w:rPr>
          <w:rFonts w:ascii="Berlin Sans FB" w:hAnsi="Berlin Sans FB" w:cs="Berlin Sans FB"/>
          <w:spacing w:val="-2"/>
          <w:sz w:val="22"/>
          <w:szCs w:val="22"/>
        </w:rPr>
        <w:t xml:space="preserve"> di </w:t>
      </w:r>
      <w:proofErr w:type="spellStart"/>
      <w:r>
        <w:rPr>
          <w:rFonts w:ascii="Berlin Sans FB" w:hAnsi="Berlin Sans FB" w:cs="Berlin Sans FB"/>
          <w:spacing w:val="-2"/>
          <w:sz w:val="22"/>
          <w:szCs w:val="22"/>
        </w:rPr>
        <w:t>dicembre</w:t>
      </w:r>
      <w:proofErr w:type="spellEnd"/>
      <w:r>
        <w:rPr>
          <w:rFonts w:ascii="Berlin Sans FB" w:hAnsi="Berlin Sans FB" w:cs="Berlin Sans FB"/>
          <w:spacing w:val="-2"/>
          <w:sz w:val="22"/>
          <w:szCs w:val="22"/>
        </w:rPr>
        <w:t xml:space="preserve">, </w:t>
      </w:r>
      <w:proofErr w:type="spellStart"/>
      <w:r>
        <w:rPr>
          <w:rFonts w:ascii="Berlin Sans FB" w:hAnsi="Berlin Sans FB" w:cs="Berlin Sans FB"/>
          <w:spacing w:val="-2"/>
          <w:sz w:val="22"/>
          <w:szCs w:val="22"/>
        </w:rPr>
        <w:t>quest’anno</w:t>
      </w:r>
      <w:proofErr w:type="spellEnd"/>
      <w:r>
        <w:rPr>
          <w:rFonts w:ascii="Berlin Sans FB" w:hAnsi="Berlin Sans FB" w:cs="Berlin Sans FB"/>
          <w:spacing w:val="-2"/>
          <w:sz w:val="22"/>
          <w:szCs w:val="22"/>
        </w:rPr>
        <w:t xml:space="preserve"> </w:t>
      </w:r>
      <w:proofErr w:type="spellStart"/>
      <w:r>
        <w:rPr>
          <w:rFonts w:ascii="Berlin Sans FB" w:hAnsi="Berlin Sans FB" w:cs="Berlin Sans FB"/>
          <w:spacing w:val="-2"/>
          <w:sz w:val="22"/>
          <w:szCs w:val="22"/>
        </w:rPr>
        <w:t>rischia</w:t>
      </w:r>
      <w:proofErr w:type="spellEnd"/>
      <w:r>
        <w:rPr>
          <w:rFonts w:ascii="Berlin Sans FB" w:hAnsi="Berlin Sans FB" w:cs="Berlin Sans FB"/>
          <w:spacing w:val="-2"/>
          <w:sz w:val="22"/>
          <w:szCs w:val="22"/>
        </w:rPr>
        <w:t xml:space="preserve"> di </w:t>
      </w:r>
      <w:proofErr w:type="spellStart"/>
      <w:r>
        <w:rPr>
          <w:rFonts w:ascii="Berlin Sans FB" w:hAnsi="Berlin Sans FB" w:cs="Berlin Sans FB"/>
          <w:spacing w:val="-2"/>
          <w:sz w:val="22"/>
          <w:szCs w:val="22"/>
        </w:rPr>
        <w:t>assestarsi</w:t>
      </w:r>
      <w:proofErr w:type="spellEnd"/>
      <w:r>
        <w:rPr>
          <w:rFonts w:ascii="Berlin Sans FB" w:hAnsi="Berlin Sans FB" w:cs="Berlin Sans FB"/>
          <w:spacing w:val="-2"/>
          <w:sz w:val="22"/>
          <w:szCs w:val="22"/>
        </w:rPr>
        <w:t xml:space="preserve"> </w:t>
      </w:r>
      <w:proofErr w:type="spellStart"/>
      <w:r>
        <w:rPr>
          <w:rFonts w:ascii="Berlin Sans FB" w:hAnsi="Berlin Sans FB" w:cs="Berlin Sans FB"/>
          <w:spacing w:val="-2"/>
          <w:sz w:val="22"/>
          <w:szCs w:val="22"/>
        </w:rPr>
        <w:t>su</w:t>
      </w:r>
      <w:proofErr w:type="spellEnd"/>
      <w:r>
        <w:rPr>
          <w:rFonts w:ascii="Berlin Sans FB" w:hAnsi="Berlin Sans FB" w:cs="Berlin Sans FB"/>
          <w:spacing w:val="-2"/>
          <w:sz w:val="22"/>
          <w:szCs w:val="22"/>
        </w:rPr>
        <w:t xml:space="preserve"> </w:t>
      </w:r>
      <w:proofErr w:type="spellStart"/>
      <w:r>
        <w:rPr>
          <w:rFonts w:ascii="Berlin Sans FB" w:hAnsi="Berlin Sans FB" w:cs="Berlin Sans FB"/>
          <w:spacing w:val="-2"/>
          <w:sz w:val="22"/>
          <w:szCs w:val="22"/>
        </w:rPr>
        <w:t>valori</w:t>
      </w:r>
      <w:proofErr w:type="spellEnd"/>
      <w:r>
        <w:rPr>
          <w:rFonts w:ascii="Berlin Sans FB" w:hAnsi="Berlin Sans FB" w:cs="Berlin Sans FB"/>
          <w:spacing w:val="-2"/>
          <w:sz w:val="22"/>
          <w:szCs w:val="22"/>
        </w:rPr>
        <w:t xml:space="preserve"> </w:t>
      </w:r>
      <w:proofErr w:type="spellStart"/>
      <w:r>
        <w:rPr>
          <w:rFonts w:ascii="Berlin Sans FB" w:hAnsi="Berlin Sans FB" w:cs="Berlin Sans FB"/>
          <w:spacing w:val="-2"/>
          <w:sz w:val="22"/>
          <w:szCs w:val="22"/>
        </w:rPr>
        <w:t>tra</w:t>
      </w:r>
      <w:proofErr w:type="spellEnd"/>
      <w:r>
        <w:rPr>
          <w:rFonts w:ascii="Berlin Sans FB" w:hAnsi="Berlin Sans FB" w:cs="Berlin Sans FB"/>
          <w:spacing w:val="-2"/>
          <w:sz w:val="22"/>
          <w:szCs w:val="22"/>
        </w:rPr>
        <w:t xml:space="preserve"> il 6 e il 7 per </w:t>
      </w:r>
      <w:proofErr w:type="spellStart"/>
      <w:r>
        <w:rPr>
          <w:rFonts w:ascii="Berlin Sans FB" w:hAnsi="Berlin Sans FB" w:cs="Berlin Sans FB"/>
          <w:spacing w:val="-2"/>
          <w:sz w:val="22"/>
          <w:szCs w:val="22"/>
        </w:rPr>
        <w:t>cento</w:t>
      </w:r>
      <w:proofErr w:type="spellEnd"/>
      <w:r>
        <w:rPr>
          <w:rFonts w:ascii="Berlin Sans FB" w:hAnsi="Berlin Sans FB" w:cs="Berlin Sans FB"/>
          <w:spacing w:val="-2"/>
          <w:sz w:val="22"/>
          <w:szCs w:val="22"/>
        </w:rPr>
        <w:t xml:space="preserve">, ben </w:t>
      </w:r>
      <w:proofErr w:type="spellStart"/>
      <w:r>
        <w:rPr>
          <w:rFonts w:ascii="Berlin Sans FB" w:hAnsi="Berlin Sans FB" w:cs="Berlin Sans FB"/>
          <w:spacing w:val="-2"/>
          <w:sz w:val="22"/>
          <w:szCs w:val="22"/>
        </w:rPr>
        <w:t>lontani</w:t>
      </w:r>
      <w:proofErr w:type="spellEnd"/>
      <w:r>
        <w:rPr>
          <w:rFonts w:ascii="Berlin Sans FB" w:hAnsi="Berlin Sans FB" w:cs="Berlin Sans FB"/>
          <w:spacing w:val="-2"/>
          <w:sz w:val="22"/>
          <w:szCs w:val="22"/>
        </w:rPr>
        <w:t xml:space="preserve"> </w:t>
      </w:r>
      <w:proofErr w:type="spellStart"/>
      <w:r>
        <w:rPr>
          <w:rFonts w:ascii="Berlin Sans FB" w:hAnsi="Berlin Sans FB" w:cs="Berlin Sans FB"/>
          <w:spacing w:val="-2"/>
          <w:sz w:val="22"/>
          <w:szCs w:val="22"/>
        </w:rPr>
        <w:t>dalle</w:t>
      </w:r>
      <w:proofErr w:type="spellEnd"/>
      <w:r>
        <w:rPr>
          <w:rFonts w:ascii="Berlin Sans FB" w:hAnsi="Berlin Sans FB" w:cs="Berlin Sans FB"/>
          <w:spacing w:val="-2"/>
          <w:sz w:val="22"/>
          <w:szCs w:val="22"/>
        </w:rPr>
        <w:t xml:space="preserve"> </w:t>
      </w:r>
      <w:proofErr w:type="spellStart"/>
      <w:r>
        <w:rPr>
          <w:rFonts w:ascii="Berlin Sans FB" w:hAnsi="Berlin Sans FB" w:cs="Berlin Sans FB"/>
          <w:spacing w:val="-2"/>
          <w:sz w:val="22"/>
          <w:szCs w:val="22"/>
        </w:rPr>
        <w:t>previsioni</w:t>
      </w:r>
      <w:proofErr w:type="spellEnd"/>
      <w:r>
        <w:rPr>
          <w:rFonts w:ascii="Berlin Sans FB" w:hAnsi="Berlin Sans FB" w:cs="Berlin Sans FB"/>
          <w:spacing w:val="-2"/>
          <w:sz w:val="22"/>
          <w:szCs w:val="22"/>
        </w:rPr>
        <w:t xml:space="preserve"> per </w:t>
      </w:r>
      <w:proofErr w:type="spellStart"/>
      <w:r>
        <w:rPr>
          <w:rFonts w:ascii="Berlin Sans FB" w:hAnsi="Berlin Sans FB" w:cs="Berlin Sans FB"/>
          <w:spacing w:val="-2"/>
          <w:sz w:val="22"/>
          <w:szCs w:val="22"/>
        </w:rPr>
        <w:t>gli</w:t>
      </w:r>
      <w:proofErr w:type="spellEnd"/>
      <w:r>
        <w:rPr>
          <w:rFonts w:ascii="Berlin Sans FB" w:hAnsi="Berlin Sans FB" w:cs="Berlin Sans FB"/>
          <w:spacing w:val="-2"/>
          <w:sz w:val="22"/>
          <w:szCs w:val="22"/>
        </w:rPr>
        <w:t xml:space="preserve"> </w:t>
      </w:r>
      <w:proofErr w:type="spellStart"/>
      <w:r>
        <w:rPr>
          <w:rFonts w:ascii="Berlin Sans FB" w:hAnsi="Berlin Sans FB" w:cs="Berlin Sans FB"/>
          <w:spacing w:val="-2"/>
          <w:sz w:val="22"/>
          <w:szCs w:val="22"/>
        </w:rPr>
        <w:t>altri</w:t>
      </w:r>
      <w:proofErr w:type="spellEnd"/>
      <w:r>
        <w:rPr>
          <w:rFonts w:ascii="Berlin Sans FB" w:hAnsi="Berlin Sans FB" w:cs="Berlin Sans FB"/>
          <w:spacing w:val="-2"/>
          <w:sz w:val="22"/>
          <w:szCs w:val="22"/>
        </w:rPr>
        <w:t xml:space="preserve"> </w:t>
      </w:r>
      <w:proofErr w:type="spellStart"/>
      <w:r>
        <w:rPr>
          <w:rFonts w:ascii="Berlin Sans FB" w:hAnsi="Berlin Sans FB" w:cs="Berlin Sans FB"/>
          <w:spacing w:val="-2"/>
          <w:sz w:val="22"/>
          <w:szCs w:val="22"/>
        </w:rPr>
        <w:t>Paesi</w:t>
      </w:r>
      <w:proofErr w:type="spellEnd"/>
      <w:r>
        <w:rPr>
          <w:rFonts w:ascii="Berlin Sans FB" w:hAnsi="Berlin Sans FB" w:cs="Berlin Sans FB"/>
          <w:spacing w:val="-2"/>
          <w:sz w:val="22"/>
          <w:szCs w:val="22"/>
        </w:rPr>
        <w:t xml:space="preserve"> </w:t>
      </w:r>
      <w:proofErr w:type="spellStart"/>
      <w:r>
        <w:rPr>
          <w:rFonts w:ascii="Berlin Sans FB" w:hAnsi="Berlin Sans FB" w:cs="Berlin Sans FB"/>
          <w:spacing w:val="-2"/>
          <w:sz w:val="22"/>
          <w:szCs w:val="22"/>
        </w:rPr>
        <w:t>europei</w:t>
      </w:r>
      <w:proofErr w:type="spellEnd"/>
      <w:r>
        <w:rPr>
          <w:rFonts w:ascii="Berlin Sans FB" w:hAnsi="Berlin Sans FB" w:cs="Berlin Sans FB"/>
          <w:spacing w:val="-2"/>
          <w:sz w:val="22"/>
          <w:szCs w:val="22"/>
        </w:rPr>
        <w:t>.</w:t>
      </w:r>
    </w:p>
    <w:p w14:paraId="2F88750E" w14:textId="77777777" w:rsidR="00156492" w:rsidRDefault="00156492" w:rsidP="00156492">
      <w:pPr>
        <w:pStyle w:val="Paragrafobase"/>
        <w:suppressAutoHyphens/>
        <w:jc w:val="both"/>
        <w:rPr>
          <w:rFonts w:ascii="Berlin Sans FB" w:hAnsi="Berlin Sans FB" w:cs="Berlin Sans FB"/>
          <w:spacing w:val="-2"/>
          <w:sz w:val="22"/>
          <w:szCs w:val="22"/>
        </w:rPr>
      </w:pPr>
    </w:p>
    <w:p w14:paraId="20FF6DA2" w14:textId="77777777" w:rsidR="00156492" w:rsidRDefault="00156492" w:rsidP="00156492">
      <w:pPr>
        <w:pStyle w:val="Paragrafobase"/>
        <w:suppressAutoHyphens/>
        <w:jc w:val="both"/>
        <w:rPr>
          <w:rFonts w:ascii="Berlin Sans FB" w:hAnsi="Berlin Sans FB" w:cs="Berlin Sans FB"/>
          <w:spacing w:val="-2"/>
          <w:sz w:val="22"/>
          <w:szCs w:val="22"/>
        </w:rPr>
      </w:pPr>
      <w:r>
        <w:rPr>
          <w:rFonts w:ascii="Berlin Sans FB" w:hAnsi="Berlin Sans FB" w:cs="Berlin Sans FB"/>
          <w:spacing w:val="-2"/>
          <w:sz w:val="22"/>
          <w:szCs w:val="22"/>
        </w:rPr>
        <w:t xml:space="preserve">Senza </w:t>
      </w:r>
      <w:proofErr w:type="spellStart"/>
      <w:r>
        <w:rPr>
          <w:rFonts w:ascii="Berlin Sans FB" w:hAnsi="Berlin Sans FB" w:cs="Berlin Sans FB"/>
          <w:spacing w:val="-2"/>
          <w:sz w:val="22"/>
          <w:szCs w:val="22"/>
        </w:rPr>
        <w:t>interventi</w:t>
      </w:r>
      <w:proofErr w:type="spellEnd"/>
      <w:r>
        <w:rPr>
          <w:rFonts w:ascii="Berlin Sans FB" w:hAnsi="Berlin Sans FB" w:cs="Berlin Sans FB"/>
          <w:spacing w:val="-2"/>
          <w:sz w:val="22"/>
          <w:szCs w:val="22"/>
        </w:rPr>
        <w:t xml:space="preserve"> </w:t>
      </w:r>
      <w:proofErr w:type="spellStart"/>
      <w:r>
        <w:rPr>
          <w:rFonts w:ascii="Berlin Sans FB" w:hAnsi="Berlin Sans FB" w:cs="Berlin Sans FB"/>
          <w:spacing w:val="-2"/>
          <w:sz w:val="22"/>
          <w:szCs w:val="22"/>
        </w:rPr>
        <w:t>l’Italia</w:t>
      </w:r>
      <w:proofErr w:type="spellEnd"/>
      <w:r>
        <w:rPr>
          <w:rFonts w:ascii="Berlin Sans FB" w:hAnsi="Berlin Sans FB" w:cs="Berlin Sans FB"/>
          <w:spacing w:val="-2"/>
          <w:sz w:val="22"/>
          <w:szCs w:val="22"/>
        </w:rPr>
        <w:t xml:space="preserve"> </w:t>
      </w:r>
      <w:proofErr w:type="spellStart"/>
      <w:r>
        <w:rPr>
          <w:rFonts w:ascii="Berlin Sans FB" w:hAnsi="Berlin Sans FB" w:cs="Berlin Sans FB"/>
          <w:spacing w:val="-2"/>
          <w:sz w:val="22"/>
          <w:szCs w:val="22"/>
        </w:rPr>
        <w:t>sarebbe</w:t>
      </w:r>
      <w:proofErr w:type="spellEnd"/>
      <w:r>
        <w:rPr>
          <w:rFonts w:ascii="Berlin Sans FB" w:hAnsi="Berlin Sans FB" w:cs="Berlin Sans FB"/>
          <w:spacing w:val="-2"/>
          <w:sz w:val="22"/>
          <w:szCs w:val="22"/>
        </w:rPr>
        <w:t xml:space="preserve"> </w:t>
      </w:r>
      <w:proofErr w:type="spellStart"/>
      <w:r>
        <w:rPr>
          <w:rFonts w:ascii="Berlin Sans FB" w:hAnsi="Berlin Sans FB" w:cs="Berlin Sans FB"/>
          <w:spacing w:val="-2"/>
          <w:sz w:val="22"/>
          <w:szCs w:val="22"/>
        </w:rPr>
        <w:t>meno</w:t>
      </w:r>
      <w:proofErr w:type="spellEnd"/>
      <w:r>
        <w:rPr>
          <w:rFonts w:ascii="Berlin Sans FB" w:hAnsi="Berlin Sans FB" w:cs="Berlin Sans FB"/>
          <w:spacing w:val="-2"/>
          <w:sz w:val="22"/>
          <w:szCs w:val="22"/>
        </w:rPr>
        <w:t xml:space="preserve"> </w:t>
      </w:r>
      <w:proofErr w:type="spellStart"/>
      <w:r>
        <w:rPr>
          <w:rFonts w:ascii="Berlin Sans FB" w:hAnsi="Berlin Sans FB" w:cs="Berlin Sans FB"/>
          <w:spacing w:val="-2"/>
          <w:sz w:val="22"/>
          <w:szCs w:val="22"/>
        </w:rPr>
        <w:t>competitiva</w:t>
      </w:r>
      <w:proofErr w:type="spellEnd"/>
      <w:r>
        <w:rPr>
          <w:rFonts w:ascii="Berlin Sans FB" w:hAnsi="Berlin Sans FB" w:cs="Berlin Sans FB"/>
          <w:spacing w:val="-2"/>
          <w:sz w:val="22"/>
          <w:szCs w:val="22"/>
        </w:rPr>
        <w:t xml:space="preserve"> </w:t>
      </w:r>
      <w:proofErr w:type="spellStart"/>
      <w:r>
        <w:rPr>
          <w:rFonts w:ascii="Berlin Sans FB" w:hAnsi="Berlin Sans FB" w:cs="Berlin Sans FB"/>
          <w:spacing w:val="-2"/>
          <w:sz w:val="22"/>
          <w:szCs w:val="22"/>
        </w:rPr>
        <w:t>nel</w:t>
      </w:r>
      <w:proofErr w:type="spellEnd"/>
      <w:r>
        <w:rPr>
          <w:rFonts w:ascii="Berlin Sans FB" w:hAnsi="Berlin Sans FB" w:cs="Berlin Sans FB"/>
          <w:spacing w:val="-2"/>
          <w:sz w:val="22"/>
          <w:szCs w:val="22"/>
        </w:rPr>
        <w:t xml:space="preserve"> </w:t>
      </w:r>
      <w:proofErr w:type="spellStart"/>
      <w:r>
        <w:rPr>
          <w:rFonts w:ascii="Berlin Sans FB" w:hAnsi="Berlin Sans FB" w:cs="Berlin Sans FB"/>
          <w:spacing w:val="-2"/>
          <w:sz w:val="22"/>
          <w:szCs w:val="22"/>
        </w:rPr>
        <w:t>confronto</w:t>
      </w:r>
      <w:proofErr w:type="spellEnd"/>
      <w:r>
        <w:rPr>
          <w:rFonts w:ascii="Berlin Sans FB" w:hAnsi="Berlin Sans FB" w:cs="Berlin Sans FB"/>
          <w:spacing w:val="-2"/>
          <w:sz w:val="22"/>
          <w:szCs w:val="22"/>
        </w:rPr>
        <w:t xml:space="preserve"> con </w:t>
      </w:r>
      <w:proofErr w:type="spellStart"/>
      <w:r>
        <w:rPr>
          <w:rFonts w:ascii="Berlin Sans FB" w:hAnsi="Berlin Sans FB" w:cs="Berlin Sans FB"/>
          <w:spacing w:val="-2"/>
          <w:sz w:val="22"/>
          <w:szCs w:val="22"/>
        </w:rPr>
        <w:t>altri</w:t>
      </w:r>
      <w:proofErr w:type="spellEnd"/>
      <w:r>
        <w:rPr>
          <w:rFonts w:ascii="Berlin Sans FB" w:hAnsi="Berlin Sans FB" w:cs="Berlin Sans FB"/>
          <w:spacing w:val="-2"/>
          <w:sz w:val="22"/>
          <w:szCs w:val="22"/>
        </w:rPr>
        <w:t xml:space="preserve"> </w:t>
      </w:r>
      <w:proofErr w:type="spellStart"/>
      <w:r>
        <w:rPr>
          <w:rFonts w:ascii="Berlin Sans FB" w:hAnsi="Berlin Sans FB" w:cs="Berlin Sans FB"/>
          <w:spacing w:val="-2"/>
          <w:sz w:val="22"/>
          <w:szCs w:val="22"/>
        </w:rPr>
        <w:t>Paesi</w:t>
      </w:r>
      <w:proofErr w:type="spellEnd"/>
      <w:r>
        <w:rPr>
          <w:rFonts w:ascii="Berlin Sans FB" w:hAnsi="Berlin Sans FB" w:cs="Berlin Sans FB"/>
          <w:spacing w:val="-2"/>
          <w:sz w:val="22"/>
          <w:szCs w:val="22"/>
        </w:rPr>
        <w:t xml:space="preserve">, dove </w:t>
      </w:r>
      <w:proofErr w:type="spellStart"/>
      <w:r>
        <w:rPr>
          <w:rFonts w:ascii="Berlin Sans FB" w:hAnsi="Berlin Sans FB" w:cs="Berlin Sans FB"/>
          <w:spacing w:val="-2"/>
          <w:sz w:val="22"/>
          <w:szCs w:val="22"/>
        </w:rPr>
        <w:t>articolati</w:t>
      </w:r>
      <w:proofErr w:type="spellEnd"/>
      <w:r>
        <w:rPr>
          <w:rFonts w:ascii="Berlin Sans FB" w:hAnsi="Berlin Sans FB" w:cs="Berlin Sans FB"/>
          <w:spacing w:val="-2"/>
          <w:sz w:val="22"/>
          <w:szCs w:val="22"/>
        </w:rPr>
        <w:t xml:space="preserve"> </w:t>
      </w:r>
      <w:proofErr w:type="spellStart"/>
      <w:r>
        <w:rPr>
          <w:rFonts w:ascii="Berlin Sans FB" w:hAnsi="Berlin Sans FB" w:cs="Berlin Sans FB"/>
          <w:spacing w:val="-2"/>
          <w:sz w:val="22"/>
          <w:szCs w:val="22"/>
        </w:rPr>
        <w:t>pacchetti</w:t>
      </w:r>
      <w:proofErr w:type="spellEnd"/>
      <w:r>
        <w:rPr>
          <w:rFonts w:ascii="Berlin Sans FB" w:hAnsi="Berlin Sans FB" w:cs="Berlin Sans FB"/>
          <w:spacing w:val="-2"/>
          <w:sz w:val="22"/>
          <w:szCs w:val="22"/>
        </w:rPr>
        <w:t xml:space="preserve"> di </w:t>
      </w:r>
      <w:proofErr w:type="spellStart"/>
      <w:r>
        <w:rPr>
          <w:rFonts w:ascii="Berlin Sans FB" w:hAnsi="Berlin Sans FB" w:cs="Berlin Sans FB"/>
          <w:spacing w:val="-2"/>
          <w:sz w:val="22"/>
          <w:szCs w:val="22"/>
        </w:rPr>
        <w:t>misure</w:t>
      </w:r>
      <w:proofErr w:type="spellEnd"/>
      <w:r>
        <w:rPr>
          <w:rFonts w:ascii="Berlin Sans FB" w:hAnsi="Berlin Sans FB" w:cs="Berlin Sans FB"/>
          <w:spacing w:val="-2"/>
          <w:sz w:val="22"/>
          <w:szCs w:val="22"/>
        </w:rPr>
        <w:t xml:space="preserve"> pro </w:t>
      </w:r>
      <w:proofErr w:type="spellStart"/>
      <w:r>
        <w:rPr>
          <w:rFonts w:ascii="Berlin Sans FB" w:hAnsi="Berlin Sans FB" w:cs="Berlin Sans FB"/>
          <w:spacing w:val="-2"/>
          <w:sz w:val="22"/>
          <w:szCs w:val="22"/>
        </w:rPr>
        <w:t>mobilità</w:t>
      </w:r>
      <w:proofErr w:type="spellEnd"/>
      <w:r>
        <w:rPr>
          <w:rFonts w:ascii="Berlin Sans FB" w:hAnsi="Berlin Sans FB" w:cs="Berlin Sans FB"/>
          <w:spacing w:val="-2"/>
          <w:sz w:val="22"/>
          <w:szCs w:val="22"/>
        </w:rPr>
        <w:t xml:space="preserve"> </w:t>
      </w:r>
      <w:proofErr w:type="spellStart"/>
      <w:r>
        <w:rPr>
          <w:rFonts w:ascii="Berlin Sans FB" w:hAnsi="Berlin Sans FB" w:cs="Berlin Sans FB"/>
          <w:spacing w:val="-2"/>
          <w:sz w:val="22"/>
          <w:szCs w:val="22"/>
        </w:rPr>
        <w:t>elettrica</w:t>
      </w:r>
      <w:proofErr w:type="spellEnd"/>
      <w:r>
        <w:rPr>
          <w:rFonts w:ascii="Berlin Sans FB" w:hAnsi="Berlin Sans FB" w:cs="Berlin Sans FB"/>
          <w:spacing w:val="-2"/>
          <w:sz w:val="22"/>
          <w:szCs w:val="22"/>
        </w:rPr>
        <w:t xml:space="preserve"> </w:t>
      </w:r>
      <w:proofErr w:type="spellStart"/>
      <w:r>
        <w:rPr>
          <w:rFonts w:ascii="Berlin Sans FB" w:hAnsi="Berlin Sans FB" w:cs="Berlin Sans FB"/>
          <w:spacing w:val="-2"/>
          <w:sz w:val="22"/>
          <w:szCs w:val="22"/>
        </w:rPr>
        <w:t>agevoleranno</w:t>
      </w:r>
      <w:proofErr w:type="spellEnd"/>
      <w:r>
        <w:rPr>
          <w:rFonts w:ascii="Berlin Sans FB" w:hAnsi="Berlin Sans FB" w:cs="Berlin Sans FB"/>
          <w:spacing w:val="-2"/>
          <w:sz w:val="22"/>
          <w:szCs w:val="22"/>
        </w:rPr>
        <w:t xml:space="preserve"> una </w:t>
      </w:r>
      <w:proofErr w:type="spellStart"/>
      <w:r>
        <w:rPr>
          <w:rFonts w:ascii="Berlin Sans FB" w:hAnsi="Berlin Sans FB" w:cs="Berlin Sans FB"/>
          <w:spacing w:val="-2"/>
          <w:sz w:val="22"/>
          <w:szCs w:val="22"/>
        </w:rPr>
        <w:t>rapida</w:t>
      </w:r>
      <w:proofErr w:type="spellEnd"/>
      <w:r>
        <w:rPr>
          <w:rFonts w:ascii="Berlin Sans FB" w:hAnsi="Berlin Sans FB" w:cs="Berlin Sans FB"/>
          <w:spacing w:val="-2"/>
          <w:sz w:val="22"/>
          <w:szCs w:val="22"/>
        </w:rPr>
        <w:t xml:space="preserve"> </w:t>
      </w:r>
      <w:proofErr w:type="spellStart"/>
      <w:r>
        <w:rPr>
          <w:rFonts w:ascii="Berlin Sans FB" w:hAnsi="Berlin Sans FB" w:cs="Berlin Sans FB"/>
          <w:spacing w:val="-2"/>
          <w:sz w:val="22"/>
          <w:szCs w:val="22"/>
        </w:rPr>
        <w:t>accelerazione</w:t>
      </w:r>
      <w:proofErr w:type="spellEnd"/>
      <w:r>
        <w:rPr>
          <w:rFonts w:ascii="Berlin Sans FB" w:hAnsi="Berlin Sans FB" w:cs="Berlin Sans FB"/>
          <w:spacing w:val="-2"/>
          <w:sz w:val="22"/>
          <w:szCs w:val="22"/>
        </w:rPr>
        <w:t xml:space="preserve"> </w:t>
      </w:r>
      <w:proofErr w:type="spellStart"/>
      <w:r>
        <w:rPr>
          <w:rFonts w:ascii="Berlin Sans FB" w:hAnsi="Berlin Sans FB" w:cs="Berlin Sans FB"/>
          <w:spacing w:val="-2"/>
          <w:sz w:val="22"/>
          <w:szCs w:val="22"/>
        </w:rPr>
        <w:t>nell’installazione</w:t>
      </w:r>
      <w:proofErr w:type="spellEnd"/>
      <w:r>
        <w:rPr>
          <w:rFonts w:ascii="Berlin Sans FB" w:hAnsi="Berlin Sans FB" w:cs="Berlin Sans FB"/>
          <w:spacing w:val="-2"/>
          <w:sz w:val="22"/>
          <w:szCs w:val="22"/>
        </w:rPr>
        <w:t xml:space="preserve"> di una </w:t>
      </w:r>
      <w:proofErr w:type="spellStart"/>
      <w:r>
        <w:rPr>
          <w:rFonts w:ascii="Berlin Sans FB" w:hAnsi="Berlin Sans FB" w:cs="Berlin Sans FB"/>
          <w:spacing w:val="-2"/>
          <w:sz w:val="22"/>
          <w:szCs w:val="22"/>
        </w:rPr>
        <w:t>capillare</w:t>
      </w:r>
      <w:proofErr w:type="spellEnd"/>
      <w:r>
        <w:rPr>
          <w:rFonts w:ascii="Berlin Sans FB" w:hAnsi="Berlin Sans FB" w:cs="Berlin Sans FB"/>
          <w:spacing w:val="-2"/>
          <w:sz w:val="22"/>
          <w:szCs w:val="22"/>
        </w:rPr>
        <w:t xml:space="preserve"> rete di </w:t>
      </w:r>
      <w:proofErr w:type="spellStart"/>
      <w:r>
        <w:rPr>
          <w:rFonts w:ascii="Berlin Sans FB" w:hAnsi="Berlin Sans FB" w:cs="Berlin Sans FB"/>
          <w:spacing w:val="-2"/>
          <w:sz w:val="22"/>
          <w:szCs w:val="22"/>
        </w:rPr>
        <w:t>infrastrutture</w:t>
      </w:r>
      <w:proofErr w:type="spellEnd"/>
      <w:r>
        <w:rPr>
          <w:rFonts w:ascii="Berlin Sans FB" w:hAnsi="Berlin Sans FB" w:cs="Berlin Sans FB"/>
          <w:spacing w:val="-2"/>
          <w:sz w:val="22"/>
          <w:szCs w:val="22"/>
        </w:rPr>
        <w:t xml:space="preserve"> di </w:t>
      </w:r>
      <w:proofErr w:type="spellStart"/>
      <w:r>
        <w:rPr>
          <w:rFonts w:ascii="Berlin Sans FB" w:hAnsi="Berlin Sans FB" w:cs="Berlin Sans FB"/>
          <w:spacing w:val="-2"/>
          <w:sz w:val="22"/>
          <w:szCs w:val="22"/>
        </w:rPr>
        <w:t>ricarica</w:t>
      </w:r>
      <w:proofErr w:type="spellEnd"/>
      <w:r>
        <w:rPr>
          <w:rFonts w:ascii="Berlin Sans FB" w:hAnsi="Berlin Sans FB" w:cs="Berlin Sans FB"/>
          <w:spacing w:val="-2"/>
          <w:sz w:val="22"/>
          <w:szCs w:val="22"/>
        </w:rPr>
        <w:t xml:space="preserve"> </w:t>
      </w:r>
      <w:proofErr w:type="spellStart"/>
      <w:r>
        <w:rPr>
          <w:rFonts w:ascii="Berlin Sans FB" w:hAnsi="Berlin Sans FB" w:cs="Berlin Sans FB"/>
          <w:spacing w:val="-2"/>
          <w:sz w:val="22"/>
          <w:szCs w:val="22"/>
        </w:rPr>
        <w:t>anche</w:t>
      </w:r>
      <w:proofErr w:type="spellEnd"/>
      <w:r>
        <w:rPr>
          <w:rFonts w:ascii="Berlin Sans FB" w:hAnsi="Berlin Sans FB" w:cs="Berlin Sans FB"/>
          <w:spacing w:val="-2"/>
          <w:sz w:val="22"/>
          <w:szCs w:val="22"/>
        </w:rPr>
        <w:t xml:space="preserve"> </w:t>
      </w:r>
      <w:proofErr w:type="spellStart"/>
      <w:r>
        <w:rPr>
          <w:rFonts w:ascii="Berlin Sans FB" w:hAnsi="Berlin Sans FB" w:cs="Berlin Sans FB"/>
          <w:spacing w:val="-2"/>
          <w:sz w:val="22"/>
          <w:szCs w:val="22"/>
        </w:rPr>
        <w:t>privata</w:t>
      </w:r>
      <w:proofErr w:type="spellEnd"/>
      <w:r>
        <w:rPr>
          <w:rFonts w:ascii="Berlin Sans FB" w:hAnsi="Berlin Sans FB" w:cs="Berlin Sans FB"/>
          <w:spacing w:val="-2"/>
          <w:sz w:val="22"/>
          <w:szCs w:val="22"/>
        </w:rPr>
        <w:t>.</w:t>
      </w:r>
    </w:p>
    <w:p w14:paraId="021DA7A3" w14:textId="77777777" w:rsidR="00156492" w:rsidRDefault="00156492" w:rsidP="00156492">
      <w:pPr>
        <w:pStyle w:val="Paragrafobase"/>
        <w:suppressAutoHyphens/>
        <w:jc w:val="both"/>
        <w:rPr>
          <w:rFonts w:ascii="Berlin Sans FB" w:hAnsi="Berlin Sans FB" w:cs="Berlin Sans FB"/>
          <w:spacing w:val="-2"/>
          <w:sz w:val="22"/>
          <w:szCs w:val="22"/>
        </w:rPr>
      </w:pPr>
    </w:p>
    <w:p w14:paraId="46B4CC24" w14:textId="77777777" w:rsidR="00156492" w:rsidRDefault="00156492" w:rsidP="00156492">
      <w:pPr>
        <w:pStyle w:val="Paragrafobase"/>
        <w:suppressAutoHyphens/>
        <w:jc w:val="both"/>
        <w:rPr>
          <w:rFonts w:ascii="Berlin Sans FB" w:hAnsi="Berlin Sans FB" w:cs="Berlin Sans FB"/>
          <w:sz w:val="22"/>
          <w:szCs w:val="22"/>
        </w:rPr>
      </w:pPr>
      <w:r>
        <w:rPr>
          <w:rFonts w:ascii="Berlin Sans FB" w:hAnsi="Berlin Sans FB" w:cs="Berlin Sans FB"/>
          <w:spacing w:val="-2"/>
          <w:sz w:val="22"/>
          <w:szCs w:val="22"/>
        </w:rPr>
        <w:t xml:space="preserve">I </w:t>
      </w:r>
      <w:proofErr w:type="spellStart"/>
      <w:r>
        <w:rPr>
          <w:rFonts w:ascii="Berlin Sans FB" w:hAnsi="Berlin Sans FB" w:cs="Berlin Sans FB"/>
          <w:spacing w:val="-2"/>
          <w:sz w:val="22"/>
          <w:szCs w:val="22"/>
        </w:rPr>
        <w:t>firmatari</w:t>
      </w:r>
      <w:proofErr w:type="spellEnd"/>
      <w:r>
        <w:rPr>
          <w:rFonts w:ascii="Berlin Sans FB" w:hAnsi="Berlin Sans FB" w:cs="Berlin Sans FB"/>
          <w:spacing w:val="-2"/>
          <w:sz w:val="22"/>
          <w:szCs w:val="22"/>
        </w:rPr>
        <w:t xml:space="preserve"> </w:t>
      </w:r>
      <w:proofErr w:type="spellStart"/>
      <w:r>
        <w:rPr>
          <w:rFonts w:ascii="Berlin Sans FB" w:hAnsi="Berlin Sans FB" w:cs="Berlin Sans FB"/>
          <w:spacing w:val="-2"/>
          <w:sz w:val="22"/>
          <w:szCs w:val="22"/>
        </w:rPr>
        <w:t>dell’appello</w:t>
      </w:r>
      <w:proofErr w:type="spellEnd"/>
      <w:r>
        <w:rPr>
          <w:rFonts w:ascii="Berlin Sans FB" w:hAnsi="Berlin Sans FB" w:cs="Berlin Sans FB"/>
          <w:spacing w:val="-2"/>
          <w:sz w:val="22"/>
          <w:szCs w:val="22"/>
        </w:rPr>
        <w:t xml:space="preserve"> </w:t>
      </w:r>
      <w:proofErr w:type="spellStart"/>
      <w:r>
        <w:rPr>
          <w:rFonts w:ascii="Berlin Sans FB" w:hAnsi="Berlin Sans FB" w:cs="Berlin Sans FB"/>
          <w:spacing w:val="-2"/>
          <w:sz w:val="22"/>
          <w:szCs w:val="22"/>
        </w:rPr>
        <w:t>ritengono</w:t>
      </w:r>
      <w:proofErr w:type="spellEnd"/>
      <w:r>
        <w:rPr>
          <w:rFonts w:ascii="Berlin Sans FB" w:hAnsi="Berlin Sans FB" w:cs="Berlin Sans FB"/>
          <w:spacing w:val="-2"/>
          <w:sz w:val="22"/>
          <w:szCs w:val="22"/>
        </w:rPr>
        <w:t xml:space="preserve"> </w:t>
      </w:r>
      <w:proofErr w:type="spellStart"/>
      <w:r>
        <w:rPr>
          <w:rFonts w:ascii="Berlin Sans FB" w:hAnsi="Berlin Sans FB" w:cs="Berlin Sans FB"/>
          <w:spacing w:val="-2"/>
          <w:sz w:val="22"/>
          <w:szCs w:val="22"/>
        </w:rPr>
        <w:t>critica</w:t>
      </w:r>
      <w:proofErr w:type="spellEnd"/>
      <w:r>
        <w:rPr>
          <w:rFonts w:ascii="Berlin Sans FB" w:hAnsi="Berlin Sans FB" w:cs="Berlin Sans FB"/>
          <w:spacing w:val="-2"/>
          <w:sz w:val="22"/>
          <w:szCs w:val="22"/>
        </w:rPr>
        <w:t xml:space="preserve"> e </w:t>
      </w:r>
      <w:proofErr w:type="spellStart"/>
      <w:r>
        <w:rPr>
          <w:rFonts w:ascii="Berlin Sans FB" w:hAnsi="Berlin Sans FB" w:cs="Berlin Sans FB"/>
          <w:spacing w:val="-2"/>
          <w:sz w:val="22"/>
          <w:szCs w:val="22"/>
        </w:rPr>
        <w:t>strategicamente</w:t>
      </w:r>
      <w:proofErr w:type="spellEnd"/>
      <w:r>
        <w:rPr>
          <w:rFonts w:ascii="Berlin Sans FB" w:hAnsi="Berlin Sans FB" w:cs="Berlin Sans FB"/>
          <w:spacing w:val="-2"/>
          <w:sz w:val="22"/>
          <w:szCs w:val="22"/>
        </w:rPr>
        <w:t xml:space="preserve"> </w:t>
      </w:r>
      <w:proofErr w:type="spellStart"/>
      <w:r>
        <w:rPr>
          <w:rFonts w:ascii="Berlin Sans FB" w:hAnsi="Berlin Sans FB" w:cs="Berlin Sans FB"/>
          <w:spacing w:val="-2"/>
          <w:sz w:val="22"/>
          <w:szCs w:val="22"/>
        </w:rPr>
        <w:t>pericolosa</w:t>
      </w:r>
      <w:proofErr w:type="spellEnd"/>
      <w:r>
        <w:rPr>
          <w:rFonts w:ascii="Berlin Sans FB" w:hAnsi="Berlin Sans FB" w:cs="Berlin Sans FB"/>
          <w:spacing w:val="-2"/>
          <w:sz w:val="22"/>
          <w:szCs w:val="22"/>
        </w:rPr>
        <w:t xml:space="preserve"> la </w:t>
      </w:r>
      <w:proofErr w:type="spellStart"/>
      <w:r>
        <w:rPr>
          <w:rFonts w:ascii="Berlin Sans FB" w:hAnsi="Berlin Sans FB" w:cs="Berlin Sans FB"/>
          <w:spacing w:val="-2"/>
          <w:sz w:val="22"/>
          <w:szCs w:val="22"/>
        </w:rPr>
        <w:t>totale</w:t>
      </w:r>
      <w:proofErr w:type="spellEnd"/>
      <w:r>
        <w:rPr>
          <w:rFonts w:ascii="Berlin Sans FB" w:hAnsi="Berlin Sans FB" w:cs="Berlin Sans FB"/>
          <w:spacing w:val="-2"/>
          <w:sz w:val="22"/>
          <w:szCs w:val="22"/>
        </w:rPr>
        <w:t xml:space="preserve"> </w:t>
      </w:r>
      <w:proofErr w:type="spellStart"/>
      <w:r>
        <w:rPr>
          <w:rFonts w:ascii="Berlin Sans FB" w:hAnsi="Berlin Sans FB" w:cs="Berlin Sans FB"/>
          <w:spacing w:val="-2"/>
          <w:sz w:val="22"/>
          <w:szCs w:val="22"/>
        </w:rPr>
        <w:t>assenza</w:t>
      </w:r>
      <w:proofErr w:type="spellEnd"/>
      <w:r>
        <w:rPr>
          <w:rFonts w:ascii="Berlin Sans FB" w:hAnsi="Berlin Sans FB" w:cs="Berlin Sans FB"/>
          <w:spacing w:val="-2"/>
          <w:sz w:val="22"/>
          <w:szCs w:val="22"/>
        </w:rPr>
        <w:t xml:space="preserve"> di </w:t>
      </w:r>
      <w:proofErr w:type="spellStart"/>
      <w:r>
        <w:rPr>
          <w:rFonts w:ascii="Berlin Sans FB" w:hAnsi="Berlin Sans FB" w:cs="Berlin Sans FB"/>
          <w:spacing w:val="-2"/>
          <w:sz w:val="22"/>
          <w:szCs w:val="22"/>
        </w:rPr>
        <w:t>programmazione</w:t>
      </w:r>
      <w:proofErr w:type="spellEnd"/>
      <w:r>
        <w:rPr>
          <w:rFonts w:ascii="Berlin Sans FB" w:hAnsi="Berlin Sans FB" w:cs="Berlin Sans FB"/>
          <w:spacing w:val="-2"/>
          <w:sz w:val="22"/>
          <w:szCs w:val="22"/>
        </w:rPr>
        <w:t xml:space="preserve"> e di </w:t>
      </w:r>
      <w:proofErr w:type="spellStart"/>
      <w:r>
        <w:rPr>
          <w:rFonts w:ascii="Berlin Sans FB" w:hAnsi="Berlin Sans FB" w:cs="Berlin Sans FB"/>
          <w:spacing w:val="-2"/>
          <w:sz w:val="22"/>
          <w:szCs w:val="22"/>
        </w:rPr>
        <w:t>misure</w:t>
      </w:r>
      <w:proofErr w:type="spellEnd"/>
      <w:r>
        <w:rPr>
          <w:rFonts w:ascii="Berlin Sans FB" w:hAnsi="Berlin Sans FB" w:cs="Berlin Sans FB"/>
          <w:spacing w:val="-2"/>
          <w:sz w:val="22"/>
          <w:szCs w:val="22"/>
        </w:rPr>
        <w:t xml:space="preserve"> </w:t>
      </w:r>
      <w:proofErr w:type="spellStart"/>
      <w:r>
        <w:rPr>
          <w:rFonts w:ascii="Berlin Sans FB" w:hAnsi="Berlin Sans FB" w:cs="Berlin Sans FB"/>
          <w:spacing w:val="-2"/>
          <w:sz w:val="22"/>
          <w:szCs w:val="22"/>
        </w:rPr>
        <w:t>adeguate</w:t>
      </w:r>
      <w:proofErr w:type="spellEnd"/>
      <w:r>
        <w:rPr>
          <w:rFonts w:ascii="Berlin Sans FB" w:hAnsi="Berlin Sans FB" w:cs="Berlin Sans FB"/>
          <w:spacing w:val="-2"/>
          <w:sz w:val="22"/>
          <w:szCs w:val="22"/>
        </w:rPr>
        <w:t xml:space="preserve"> al </w:t>
      </w:r>
      <w:proofErr w:type="spellStart"/>
      <w:r>
        <w:rPr>
          <w:rFonts w:ascii="Berlin Sans FB" w:hAnsi="Berlin Sans FB" w:cs="Berlin Sans FB"/>
          <w:spacing w:val="-2"/>
          <w:sz w:val="22"/>
          <w:szCs w:val="22"/>
        </w:rPr>
        <w:t>momento</w:t>
      </w:r>
      <w:proofErr w:type="spellEnd"/>
      <w:r>
        <w:rPr>
          <w:rFonts w:ascii="Berlin Sans FB" w:hAnsi="Berlin Sans FB" w:cs="Berlin Sans FB"/>
          <w:spacing w:val="-2"/>
          <w:sz w:val="22"/>
          <w:szCs w:val="22"/>
        </w:rPr>
        <w:t xml:space="preserve"> </w:t>
      </w:r>
      <w:proofErr w:type="spellStart"/>
      <w:r>
        <w:rPr>
          <w:rFonts w:ascii="Berlin Sans FB" w:hAnsi="Berlin Sans FB" w:cs="Berlin Sans FB"/>
          <w:spacing w:val="-2"/>
          <w:sz w:val="22"/>
          <w:szCs w:val="22"/>
        </w:rPr>
        <w:t>storico</w:t>
      </w:r>
      <w:proofErr w:type="spellEnd"/>
      <w:r>
        <w:rPr>
          <w:rFonts w:ascii="Berlin Sans FB" w:hAnsi="Berlin Sans FB" w:cs="Berlin Sans FB"/>
          <w:spacing w:val="-2"/>
          <w:sz w:val="22"/>
          <w:szCs w:val="22"/>
        </w:rPr>
        <w:t xml:space="preserve"> e al peso </w:t>
      </w:r>
      <w:proofErr w:type="spellStart"/>
      <w:r>
        <w:rPr>
          <w:rFonts w:ascii="Berlin Sans FB" w:hAnsi="Berlin Sans FB" w:cs="Berlin Sans FB"/>
          <w:spacing w:val="-2"/>
          <w:sz w:val="22"/>
          <w:szCs w:val="22"/>
        </w:rPr>
        <w:t>industriale</w:t>
      </w:r>
      <w:proofErr w:type="spellEnd"/>
      <w:r>
        <w:rPr>
          <w:rFonts w:ascii="Berlin Sans FB" w:hAnsi="Berlin Sans FB" w:cs="Berlin Sans FB"/>
          <w:spacing w:val="-2"/>
          <w:sz w:val="22"/>
          <w:szCs w:val="22"/>
        </w:rPr>
        <w:t xml:space="preserve">, </w:t>
      </w:r>
      <w:proofErr w:type="spellStart"/>
      <w:r>
        <w:rPr>
          <w:rFonts w:ascii="Berlin Sans FB" w:hAnsi="Berlin Sans FB" w:cs="Berlin Sans FB"/>
          <w:spacing w:val="-2"/>
          <w:sz w:val="22"/>
          <w:szCs w:val="22"/>
        </w:rPr>
        <w:t>economico</w:t>
      </w:r>
      <w:proofErr w:type="spellEnd"/>
      <w:r>
        <w:rPr>
          <w:rFonts w:ascii="Berlin Sans FB" w:hAnsi="Berlin Sans FB" w:cs="Berlin Sans FB"/>
          <w:spacing w:val="-2"/>
          <w:sz w:val="22"/>
          <w:szCs w:val="22"/>
        </w:rPr>
        <w:t xml:space="preserve"> e </w:t>
      </w:r>
      <w:proofErr w:type="spellStart"/>
      <w:r>
        <w:rPr>
          <w:rFonts w:ascii="Berlin Sans FB" w:hAnsi="Berlin Sans FB" w:cs="Berlin Sans FB"/>
          <w:spacing w:val="-2"/>
          <w:sz w:val="22"/>
          <w:szCs w:val="22"/>
        </w:rPr>
        <w:t>sociale</w:t>
      </w:r>
      <w:proofErr w:type="spellEnd"/>
      <w:r>
        <w:rPr>
          <w:rFonts w:ascii="Berlin Sans FB" w:hAnsi="Berlin Sans FB" w:cs="Berlin Sans FB"/>
          <w:spacing w:val="-2"/>
          <w:sz w:val="22"/>
          <w:szCs w:val="22"/>
        </w:rPr>
        <w:t xml:space="preserve"> </w:t>
      </w:r>
      <w:proofErr w:type="spellStart"/>
      <w:r>
        <w:rPr>
          <w:rFonts w:ascii="Berlin Sans FB" w:hAnsi="Berlin Sans FB" w:cs="Berlin Sans FB"/>
          <w:spacing w:val="-2"/>
          <w:sz w:val="22"/>
          <w:szCs w:val="22"/>
        </w:rPr>
        <w:t>dei</w:t>
      </w:r>
      <w:proofErr w:type="spellEnd"/>
      <w:r>
        <w:rPr>
          <w:rFonts w:ascii="Berlin Sans FB" w:hAnsi="Berlin Sans FB" w:cs="Berlin Sans FB"/>
          <w:spacing w:val="-2"/>
          <w:sz w:val="22"/>
          <w:szCs w:val="22"/>
        </w:rPr>
        <w:t xml:space="preserve"> </w:t>
      </w:r>
      <w:proofErr w:type="spellStart"/>
      <w:r>
        <w:rPr>
          <w:rFonts w:ascii="Berlin Sans FB" w:hAnsi="Berlin Sans FB" w:cs="Berlin Sans FB"/>
          <w:spacing w:val="-2"/>
          <w:sz w:val="22"/>
          <w:szCs w:val="22"/>
        </w:rPr>
        <w:t>comparti</w:t>
      </w:r>
      <w:proofErr w:type="spellEnd"/>
      <w:r>
        <w:rPr>
          <w:rFonts w:ascii="Berlin Sans FB" w:hAnsi="Berlin Sans FB" w:cs="Berlin Sans FB"/>
          <w:spacing w:val="-2"/>
          <w:sz w:val="22"/>
          <w:szCs w:val="22"/>
        </w:rPr>
        <w:t xml:space="preserve"> </w:t>
      </w:r>
      <w:proofErr w:type="spellStart"/>
      <w:r>
        <w:rPr>
          <w:rFonts w:ascii="Berlin Sans FB" w:hAnsi="Berlin Sans FB" w:cs="Berlin Sans FB"/>
          <w:spacing w:val="-2"/>
          <w:sz w:val="22"/>
          <w:szCs w:val="22"/>
        </w:rPr>
        <w:t>rappresentati</w:t>
      </w:r>
      <w:proofErr w:type="spellEnd"/>
      <w:r>
        <w:rPr>
          <w:rFonts w:ascii="Berlin Sans FB" w:hAnsi="Berlin Sans FB" w:cs="Berlin Sans FB"/>
          <w:spacing w:val="-2"/>
          <w:sz w:val="22"/>
          <w:szCs w:val="22"/>
        </w:rPr>
        <w:t xml:space="preserve">. </w:t>
      </w:r>
      <w:proofErr w:type="spellStart"/>
      <w:r>
        <w:rPr>
          <w:rFonts w:ascii="Berlin Sans FB" w:hAnsi="Berlin Sans FB" w:cs="Berlin Sans FB"/>
          <w:spacing w:val="-2"/>
          <w:sz w:val="22"/>
          <w:szCs w:val="22"/>
        </w:rPr>
        <w:t>Chiedono</w:t>
      </w:r>
      <w:proofErr w:type="spellEnd"/>
      <w:r>
        <w:rPr>
          <w:rFonts w:ascii="Berlin Sans FB" w:hAnsi="Berlin Sans FB" w:cs="Berlin Sans FB"/>
          <w:spacing w:val="-2"/>
          <w:sz w:val="22"/>
          <w:szCs w:val="22"/>
        </w:rPr>
        <w:t xml:space="preserve"> </w:t>
      </w:r>
      <w:proofErr w:type="spellStart"/>
      <w:r>
        <w:rPr>
          <w:rFonts w:ascii="Berlin Sans FB" w:hAnsi="Berlin Sans FB" w:cs="Berlin Sans FB"/>
          <w:spacing w:val="-2"/>
          <w:sz w:val="22"/>
          <w:szCs w:val="22"/>
        </w:rPr>
        <w:t>pertanto</w:t>
      </w:r>
      <w:proofErr w:type="spellEnd"/>
      <w:r>
        <w:rPr>
          <w:rFonts w:ascii="Berlin Sans FB" w:hAnsi="Berlin Sans FB" w:cs="Berlin Sans FB"/>
          <w:spacing w:val="-2"/>
          <w:sz w:val="22"/>
          <w:szCs w:val="22"/>
        </w:rPr>
        <w:t xml:space="preserve"> al </w:t>
      </w:r>
      <w:proofErr w:type="spellStart"/>
      <w:r>
        <w:rPr>
          <w:rFonts w:ascii="Berlin Sans FB" w:hAnsi="Berlin Sans FB" w:cs="Berlin Sans FB"/>
          <w:spacing w:val="-2"/>
          <w:sz w:val="22"/>
          <w:szCs w:val="22"/>
        </w:rPr>
        <w:t>Governo</w:t>
      </w:r>
      <w:proofErr w:type="spellEnd"/>
      <w:r>
        <w:rPr>
          <w:rFonts w:ascii="Berlin Sans FB" w:hAnsi="Berlin Sans FB" w:cs="Berlin Sans FB"/>
          <w:spacing w:val="-2"/>
          <w:sz w:val="22"/>
          <w:szCs w:val="22"/>
        </w:rPr>
        <w:t xml:space="preserve"> di </w:t>
      </w:r>
      <w:proofErr w:type="spellStart"/>
      <w:r>
        <w:rPr>
          <w:rFonts w:ascii="Berlin Sans FB" w:hAnsi="Berlin Sans FB" w:cs="Berlin Sans FB"/>
          <w:spacing w:val="-2"/>
          <w:sz w:val="22"/>
          <w:szCs w:val="22"/>
        </w:rPr>
        <w:t>intervenire</w:t>
      </w:r>
      <w:proofErr w:type="spellEnd"/>
      <w:r>
        <w:rPr>
          <w:rFonts w:ascii="Berlin Sans FB" w:hAnsi="Berlin Sans FB" w:cs="Berlin Sans FB"/>
          <w:spacing w:val="-2"/>
          <w:sz w:val="22"/>
          <w:szCs w:val="22"/>
        </w:rPr>
        <w:t xml:space="preserve"> </w:t>
      </w:r>
      <w:proofErr w:type="spellStart"/>
      <w:r>
        <w:rPr>
          <w:rFonts w:ascii="Berlin Sans FB" w:hAnsi="Berlin Sans FB" w:cs="Berlin Sans FB"/>
          <w:spacing w:val="-2"/>
          <w:sz w:val="22"/>
          <w:szCs w:val="22"/>
        </w:rPr>
        <w:t>fin da</w:t>
      </w:r>
      <w:proofErr w:type="spellEnd"/>
      <w:r>
        <w:rPr>
          <w:rFonts w:ascii="Berlin Sans FB" w:hAnsi="Berlin Sans FB" w:cs="Berlin Sans FB"/>
          <w:spacing w:val="-2"/>
          <w:sz w:val="22"/>
          <w:szCs w:val="22"/>
        </w:rPr>
        <w:t xml:space="preserve"> subito con un piano </w:t>
      </w:r>
      <w:proofErr w:type="spellStart"/>
      <w:r>
        <w:rPr>
          <w:rFonts w:ascii="Berlin Sans FB" w:hAnsi="Berlin Sans FB" w:cs="Berlin Sans FB"/>
          <w:spacing w:val="-2"/>
          <w:sz w:val="22"/>
          <w:szCs w:val="22"/>
        </w:rPr>
        <w:t>d’azione</w:t>
      </w:r>
      <w:proofErr w:type="spellEnd"/>
      <w:r>
        <w:rPr>
          <w:rFonts w:ascii="Berlin Sans FB" w:hAnsi="Berlin Sans FB" w:cs="Berlin Sans FB"/>
          <w:spacing w:val="-2"/>
          <w:sz w:val="22"/>
          <w:szCs w:val="22"/>
        </w:rPr>
        <w:t xml:space="preserve"> e dare un </w:t>
      </w:r>
      <w:proofErr w:type="spellStart"/>
      <w:r>
        <w:rPr>
          <w:rFonts w:ascii="Berlin Sans FB" w:hAnsi="Berlin Sans FB" w:cs="Berlin Sans FB"/>
          <w:spacing w:val="-2"/>
          <w:sz w:val="22"/>
          <w:szCs w:val="22"/>
        </w:rPr>
        <w:t>segnale</w:t>
      </w:r>
      <w:proofErr w:type="spellEnd"/>
      <w:r>
        <w:rPr>
          <w:rFonts w:ascii="Berlin Sans FB" w:hAnsi="Berlin Sans FB" w:cs="Berlin Sans FB"/>
          <w:spacing w:val="-2"/>
          <w:sz w:val="22"/>
          <w:szCs w:val="22"/>
        </w:rPr>
        <w:t xml:space="preserve"> </w:t>
      </w:r>
      <w:proofErr w:type="spellStart"/>
      <w:r>
        <w:rPr>
          <w:rFonts w:ascii="Berlin Sans FB" w:hAnsi="Berlin Sans FB" w:cs="Berlin Sans FB"/>
          <w:spacing w:val="-2"/>
          <w:sz w:val="22"/>
          <w:szCs w:val="22"/>
        </w:rPr>
        <w:t>importante</w:t>
      </w:r>
      <w:proofErr w:type="spellEnd"/>
      <w:r>
        <w:rPr>
          <w:rFonts w:ascii="Berlin Sans FB" w:hAnsi="Berlin Sans FB" w:cs="Berlin Sans FB"/>
          <w:spacing w:val="-2"/>
          <w:sz w:val="22"/>
          <w:szCs w:val="22"/>
        </w:rPr>
        <w:t xml:space="preserve"> al </w:t>
      </w:r>
      <w:proofErr w:type="spellStart"/>
      <w:r>
        <w:rPr>
          <w:rFonts w:ascii="Berlin Sans FB" w:hAnsi="Berlin Sans FB" w:cs="Berlin Sans FB"/>
          <w:spacing w:val="-2"/>
          <w:sz w:val="22"/>
          <w:szCs w:val="22"/>
        </w:rPr>
        <w:t>Paese</w:t>
      </w:r>
      <w:proofErr w:type="spellEnd"/>
      <w:r>
        <w:rPr>
          <w:rFonts w:ascii="Berlin Sans FB" w:hAnsi="Berlin Sans FB" w:cs="Berlin Sans FB"/>
          <w:spacing w:val="-2"/>
          <w:sz w:val="22"/>
          <w:szCs w:val="22"/>
        </w:rPr>
        <w:t>.</w:t>
      </w:r>
    </w:p>
    <w:p w14:paraId="13C0AAA1" w14:textId="21085634" w:rsidR="00156492" w:rsidRDefault="00156492" w:rsidP="00156492">
      <w:pPr>
        <w:pStyle w:val="Paragrafobase"/>
      </w:pPr>
    </w:p>
    <w:p w14:paraId="228A438F" w14:textId="6033B236" w:rsidR="00156492" w:rsidRDefault="00156492" w:rsidP="00156492">
      <w:pPr>
        <w:pStyle w:val="Paragrafobase"/>
        <w:suppressAutoHyphens/>
        <w:jc w:val="both"/>
        <w:rPr>
          <w:rFonts w:ascii="Berlin Sans FB" w:hAnsi="Berlin Sans FB" w:cs="Berlin Sans FB"/>
          <w:sz w:val="22"/>
          <w:szCs w:val="22"/>
        </w:rPr>
      </w:pPr>
      <w:r>
        <w:softHyphen/>
      </w:r>
      <w:r>
        <w:rPr>
          <w:rFonts w:ascii="Berlin Sans FB" w:hAnsi="Berlin Sans FB" w:cs="Berlin Sans FB"/>
          <w:sz w:val="22"/>
          <w:szCs w:val="22"/>
        </w:rPr>
        <w:t xml:space="preserve">Le </w:t>
      </w:r>
      <w:proofErr w:type="spellStart"/>
      <w:r>
        <w:rPr>
          <w:rFonts w:ascii="Berlin Sans FB" w:hAnsi="Berlin Sans FB" w:cs="Berlin Sans FB"/>
          <w:sz w:val="22"/>
          <w:szCs w:val="22"/>
        </w:rPr>
        <w:t>proposte</w:t>
      </w:r>
      <w:proofErr w:type="spellEnd"/>
      <w:r>
        <w:rPr>
          <w:rFonts w:ascii="Berlin Sans FB" w:hAnsi="Berlin Sans FB" w:cs="Berlin Sans FB"/>
          <w:sz w:val="22"/>
          <w:szCs w:val="22"/>
        </w:rPr>
        <w:t xml:space="preserve"> </w:t>
      </w:r>
      <w:proofErr w:type="spellStart"/>
      <w:r>
        <w:rPr>
          <w:rFonts w:ascii="Berlin Sans FB" w:hAnsi="Berlin Sans FB" w:cs="Berlin Sans FB"/>
          <w:sz w:val="22"/>
          <w:szCs w:val="22"/>
        </w:rPr>
        <w:t>seguono</w:t>
      </w:r>
      <w:proofErr w:type="spellEnd"/>
      <w:r>
        <w:rPr>
          <w:rFonts w:ascii="Berlin Sans FB" w:hAnsi="Berlin Sans FB" w:cs="Berlin Sans FB"/>
          <w:sz w:val="22"/>
          <w:szCs w:val="22"/>
        </w:rPr>
        <w:t xml:space="preserve"> </w:t>
      </w:r>
      <w:proofErr w:type="spellStart"/>
      <w:r>
        <w:rPr>
          <w:rFonts w:ascii="Berlin Sans FB" w:hAnsi="Berlin Sans FB" w:cs="Berlin Sans FB"/>
          <w:sz w:val="22"/>
          <w:szCs w:val="22"/>
        </w:rPr>
        <w:t>tre</w:t>
      </w:r>
      <w:proofErr w:type="spellEnd"/>
      <w:r>
        <w:rPr>
          <w:rFonts w:ascii="Berlin Sans FB" w:hAnsi="Berlin Sans FB" w:cs="Berlin Sans FB"/>
          <w:sz w:val="22"/>
          <w:szCs w:val="22"/>
        </w:rPr>
        <w:t xml:space="preserve"> </w:t>
      </w:r>
      <w:proofErr w:type="spellStart"/>
      <w:r>
        <w:rPr>
          <w:rFonts w:ascii="Berlin Sans FB" w:hAnsi="Berlin Sans FB" w:cs="Berlin Sans FB"/>
          <w:sz w:val="22"/>
          <w:szCs w:val="22"/>
        </w:rPr>
        <w:t>assi</w:t>
      </w:r>
      <w:proofErr w:type="spellEnd"/>
      <w:r>
        <w:rPr>
          <w:rFonts w:ascii="Berlin Sans FB" w:hAnsi="Berlin Sans FB" w:cs="Berlin Sans FB"/>
          <w:sz w:val="22"/>
          <w:szCs w:val="22"/>
        </w:rPr>
        <w:t>.</w:t>
      </w:r>
    </w:p>
    <w:p w14:paraId="56A50C59" w14:textId="3A48B0BD" w:rsidR="00156492" w:rsidRDefault="00156492" w:rsidP="00156492">
      <w:pPr>
        <w:pStyle w:val="Paragrafobase"/>
        <w:numPr>
          <w:ilvl w:val="0"/>
          <w:numId w:val="3"/>
        </w:numPr>
        <w:suppressAutoHyphens/>
        <w:jc w:val="both"/>
        <w:rPr>
          <w:rFonts w:ascii="Berlin Sans FB" w:hAnsi="Berlin Sans FB" w:cs="Berlin Sans FB"/>
          <w:sz w:val="20"/>
          <w:szCs w:val="20"/>
        </w:rPr>
      </w:pPr>
      <w:proofErr w:type="spellStart"/>
      <w:r>
        <w:rPr>
          <w:rFonts w:ascii="Berlin Sans FB" w:hAnsi="Berlin Sans FB" w:cs="Berlin Sans FB"/>
          <w:sz w:val="20"/>
          <w:szCs w:val="20"/>
        </w:rPr>
        <w:t>Prosecuzione</w:t>
      </w:r>
      <w:proofErr w:type="spellEnd"/>
      <w:r>
        <w:rPr>
          <w:rFonts w:ascii="Berlin Sans FB" w:hAnsi="Berlin Sans FB" w:cs="Berlin Sans FB"/>
          <w:sz w:val="20"/>
          <w:szCs w:val="20"/>
        </w:rPr>
        <w:t xml:space="preserve"> </w:t>
      </w:r>
      <w:proofErr w:type="spellStart"/>
      <w:r>
        <w:rPr>
          <w:rFonts w:ascii="Berlin Sans FB" w:hAnsi="Berlin Sans FB" w:cs="Berlin Sans FB"/>
          <w:sz w:val="20"/>
          <w:szCs w:val="20"/>
        </w:rPr>
        <w:t>dell’ecobonus</w:t>
      </w:r>
      <w:proofErr w:type="spellEnd"/>
      <w:r>
        <w:rPr>
          <w:rFonts w:ascii="Berlin Sans FB" w:hAnsi="Berlin Sans FB" w:cs="Berlin Sans FB"/>
          <w:sz w:val="20"/>
          <w:szCs w:val="20"/>
        </w:rPr>
        <w:t xml:space="preserve"> </w:t>
      </w:r>
      <w:proofErr w:type="spellStart"/>
      <w:r>
        <w:rPr>
          <w:rFonts w:ascii="Berlin Sans FB" w:hAnsi="Berlin Sans FB" w:cs="Berlin Sans FB"/>
          <w:sz w:val="20"/>
          <w:szCs w:val="20"/>
        </w:rPr>
        <w:t>nel</w:t>
      </w:r>
      <w:proofErr w:type="spellEnd"/>
      <w:r>
        <w:rPr>
          <w:rFonts w:ascii="Berlin Sans FB" w:hAnsi="Berlin Sans FB" w:cs="Berlin Sans FB"/>
          <w:sz w:val="20"/>
          <w:szCs w:val="20"/>
        </w:rPr>
        <w:t xml:space="preserve"> </w:t>
      </w:r>
      <w:proofErr w:type="spellStart"/>
      <w:r>
        <w:rPr>
          <w:rFonts w:ascii="Berlin Sans FB" w:hAnsi="Berlin Sans FB" w:cs="Berlin Sans FB"/>
          <w:sz w:val="20"/>
          <w:szCs w:val="20"/>
        </w:rPr>
        <w:t>triennio</w:t>
      </w:r>
      <w:proofErr w:type="spellEnd"/>
      <w:r>
        <w:rPr>
          <w:rFonts w:ascii="Berlin Sans FB" w:hAnsi="Berlin Sans FB" w:cs="Berlin Sans FB"/>
          <w:sz w:val="20"/>
          <w:szCs w:val="20"/>
        </w:rPr>
        <w:t xml:space="preserve"> 2022-24 con una </w:t>
      </w:r>
      <w:proofErr w:type="spellStart"/>
      <w:r>
        <w:rPr>
          <w:rFonts w:ascii="Berlin Sans FB" w:hAnsi="Berlin Sans FB" w:cs="Berlin Sans FB"/>
          <w:sz w:val="20"/>
          <w:szCs w:val="20"/>
        </w:rPr>
        <w:t>progressiva</w:t>
      </w:r>
      <w:proofErr w:type="spellEnd"/>
      <w:r>
        <w:rPr>
          <w:rFonts w:ascii="Berlin Sans FB" w:hAnsi="Berlin Sans FB" w:cs="Berlin Sans FB"/>
          <w:sz w:val="20"/>
          <w:szCs w:val="20"/>
        </w:rPr>
        <w:t xml:space="preserve"> </w:t>
      </w:r>
      <w:proofErr w:type="spellStart"/>
      <w:r>
        <w:rPr>
          <w:rFonts w:ascii="Berlin Sans FB" w:hAnsi="Berlin Sans FB" w:cs="Berlin Sans FB"/>
          <w:sz w:val="20"/>
          <w:szCs w:val="20"/>
        </w:rPr>
        <w:t>rimodulazione</w:t>
      </w:r>
      <w:proofErr w:type="spellEnd"/>
      <w:r>
        <w:rPr>
          <w:rFonts w:ascii="Berlin Sans FB" w:hAnsi="Berlin Sans FB" w:cs="Berlin Sans FB"/>
          <w:sz w:val="20"/>
          <w:szCs w:val="20"/>
        </w:rPr>
        <w:t xml:space="preserve"> </w:t>
      </w:r>
      <w:proofErr w:type="spellStart"/>
      <w:r>
        <w:rPr>
          <w:rFonts w:ascii="Berlin Sans FB" w:hAnsi="Berlin Sans FB" w:cs="Berlin Sans FB"/>
          <w:sz w:val="20"/>
          <w:szCs w:val="20"/>
        </w:rPr>
        <w:t>degli</w:t>
      </w:r>
      <w:proofErr w:type="spellEnd"/>
      <w:r>
        <w:rPr>
          <w:rFonts w:ascii="Berlin Sans FB" w:hAnsi="Berlin Sans FB" w:cs="Berlin Sans FB"/>
          <w:sz w:val="20"/>
          <w:szCs w:val="20"/>
        </w:rPr>
        <w:t xml:space="preserve"> </w:t>
      </w:r>
      <w:proofErr w:type="spellStart"/>
      <w:r>
        <w:rPr>
          <w:rFonts w:ascii="Berlin Sans FB" w:hAnsi="Berlin Sans FB" w:cs="Berlin Sans FB"/>
          <w:sz w:val="20"/>
          <w:szCs w:val="20"/>
        </w:rPr>
        <w:t>incentivi</w:t>
      </w:r>
      <w:proofErr w:type="spellEnd"/>
      <w:r>
        <w:rPr>
          <w:rFonts w:ascii="Berlin Sans FB" w:hAnsi="Berlin Sans FB" w:cs="Berlin Sans FB"/>
          <w:sz w:val="20"/>
          <w:szCs w:val="20"/>
        </w:rPr>
        <w:t xml:space="preserve"> </w:t>
      </w:r>
      <w:proofErr w:type="spellStart"/>
      <w:r>
        <w:rPr>
          <w:rFonts w:ascii="Berlin Sans FB" w:hAnsi="Berlin Sans FB" w:cs="Berlin Sans FB"/>
          <w:sz w:val="20"/>
          <w:szCs w:val="20"/>
        </w:rPr>
        <w:t>nel</w:t>
      </w:r>
      <w:proofErr w:type="spellEnd"/>
      <w:r>
        <w:rPr>
          <w:rFonts w:ascii="Berlin Sans FB" w:hAnsi="Berlin Sans FB" w:cs="Berlin Sans FB"/>
          <w:sz w:val="20"/>
          <w:szCs w:val="20"/>
        </w:rPr>
        <w:t xml:space="preserve"> tempo.</w:t>
      </w:r>
    </w:p>
    <w:p w14:paraId="7923A678" w14:textId="5DE35E75" w:rsidR="00156492" w:rsidRDefault="00156492" w:rsidP="00156492">
      <w:pPr>
        <w:pStyle w:val="Paragrafobase"/>
        <w:numPr>
          <w:ilvl w:val="0"/>
          <w:numId w:val="3"/>
        </w:numPr>
        <w:suppressAutoHyphens/>
        <w:jc w:val="both"/>
        <w:rPr>
          <w:rFonts w:ascii="Berlin Sans FB" w:hAnsi="Berlin Sans FB" w:cs="Berlin Sans FB"/>
          <w:sz w:val="20"/>
          <w:szCs w:val="20"/>
        </w:rPr>
      </w:pPr>
      <w:proofErr w:type="spellStart"/>
      <w:r>
        <w:rPr>
          <w:rFonts w:ascii="Berlin Sans FB" w:hAnsi="Berlin Sans FB" w:cs="Berlin Sans FB"/>
          <w:sz w:val="20"/>
          <w:szCs w:val="20"/>
        </w:rPr>
        <w:t>Interventi</w:t>
      </w:r>
      <w:proofErr w:type="spellEnd"/>
      <w:r>
        <w:rPr>
          <w:rFonts w:ascii="Berlin Sans FB" w:hAnsi="Berlin Sans FB" w:cs="Berlin Sans FB"/>
          <w:sz w:val="20"/>
          <w:szCs w:val="20"/>
        </w:rPr>
        <w:t xml:space="preserve"> per le </w:t>
      </w:r>
      <w:proofErr w:type="spellStart"/>
      <w:r>
        <w:rPr>
          <w:rFonts w:ascii="Berlin Sans FB" w:hAnsi="Berlin Sans FB" w:cs="Berlin Sans FB"/>
          <w:sz w:val="20"/>
          <w:szCs w:val="20"/>
        </w:rPr>
        <w:t>infrastrutture</w:t>
      </w:r>
      <w:proofErr w:type="spellEnd"/>
      <w:r>
        <w:rPr>
          <w:rFonts w:ascii="Berlin Sans FB" w:hAnsi="Berlin Sans FB" w:cs="Berlin Sans FB"/>
          <w:sz w:val="20"/>
          <w:szCs w:val="20"/>
        </w:rPr>
        <w:t xml:space="preserve"> di </w:t>
      </w:r>
      <w:proofErr w:type="spellStart"/>
      <w:r>
        <w:rPr>
          <w:rFonts w:ascii="Berlin Sans FB" w:hAnsi="Berlin Sans FB" w:cs="Berlin Sans FB"/>
          <w:sz w:val="20"/>
          <w:szCs w:val="20"/>
        </w:rPr>
        <w:t>ricarica</w:t>
      </w:r>
      <w:proofErr w:type="spellEnd"/>
      <w:r>
        <w:rPr>
          <w:rFonts w:ascii="Berlin Sans FB" w:hAnsi="Berlin Sans FB" w:cs="Berlin Sans FB"/>
          <w:sz w:val="20"/>
          <w:szCs w:val="20"/>
        </w:rPr>
        <w:t xml:space="preserve"> private: </w:t>
      </w:r>
      <w:proofErr w:type="spellStart"/>
      <w:r>
        <w:rPr>
          <w:rFonts w:ascii="Berlin Sans FB" w:hAnsi="Berlin Sans FB" w:cs="Berlin Sans FB"/>
          <w:sz w:val="20"/>
          <w:szCs w:val="20"/>
        </w:rPr>
        <w:t>prosecuzione</w:t>
      </w:r>
      <w:proofErr w:type="spellEnd"/>
      <w:r>
        <w:rPr>
          <w:rFonts w:ascii="Berlin Sans FB" w:hAnsi="Berlin Sans FB" w:cs="Berlin Sans FB"/>
          <w:sz w:val="20"/>
          <w:szCs w:val="20"/>
        </w:rPr>
        <w:t xml:space="preserve"> del </w:t>
      </w:r>
      <w:proofErr w:type="spellStart"/>
      <w:r>
        <w:rPr>
          <w:rFonts w:ascii="Berlin Sans FB" w:hAnsi="Berlin Sans FB" w:cs="Berlin Sans FB"/>
          <w:sz w:val="20"/>
          <w:szCs w:val="20"/>
        </w:rPr>
        <w:t>credito</w:t>
      </w:r>
      <w:proofErr w:type="spellEnd"/>
      <w:r>
        <w:rPr>
          <w:rFonts w:ascii="Berlin Sans FB" w:hAnsi="Berlin Sans FB" w:cs="Berlin Sans FB"/>
          <w:sz w:val="20"/>
          <w:szCs w:val="20"/>
        </w:rPr>
        <w:t xml:space="preserve"> di </w:t>
      </w:r>
      <w:proofErr w:type="spellStart"/>
      <w:r>
        <w:rPr>
          <w:rFonts w:ascii="Berlin Sans FB" w:hAnsi="Berlin Sans FB" w:cs="Berlin Sans FB"/>
          <w:sz w:val="20"/>
          <w:szCs w:val="20"/>
        </w:rPr>
        <w:t>imposta</w:t>
      </w:r>
      <w:proofErr w:type="spellEnd"/>
      <w:r>
        <w:rPr>
          <w:rFonts w:ascii="Berlin Sans FB" w:hAnsi="Berlin Sans FB" w:cs="Berlin Sans FB"/>
          <w:sz w:val="20"/>
          <w:szCs w:val="20"/>
        </w:rPr>
        <w:t xml:space="preserve"> del 50 per </w:t>
      </w:r>
      <w:proofErr w:type="spellStart"/>
      <w:r>
        <w:rPr>
          <w:rFonts w:ascii="Berlin Sans FB" w:hAnsi="Berlin Sans FB" w:cs="Berlin Sans FB"/>
          <w:sz w:val="20"/>
          <w:szCs w:val="20"/>
        </w:rPr>
        <w:t>cento</w:t>
      </w:r>
      <w:proofErr w:type="spellEnd"/>
      <w:r>
        <w:rPr>
          <w:rFonts w:ascii="Berlin Sans FB" w:hAnsi="Berlin Sans FB" w:cs="Berlin Sans FB"/>
          <w:sz w:val="20"/>
          <w:szCs w:val="20"/>
        </w:rPr>
        <w:t xml:space="preserve"> per le </w:t>
      </w:r>
      <w:proofErr w:type="spellStart"/>
      <w:r>
        <w:rPr>
          <w:rFonts w:ascii="Berlin Sans FB" w:hAnsi="Berlin Sans FB" w:cs="Berlin Sans FB"/>
          <w:sz w:val="20"/>
          <w:szCs w:val="20"/>
        </w:rPr>
        <w:t>utenze</w:t>
      </w:r>
      <w:proofErr w:type="spellEnd"/>
      <w:r>
        <w:rPr>
          <w:rFonts w:ascii="Berlin Sans FB" w:hAnsi="Berlin Sans FB" w:cs="Berlin Sans FB"/>
          <w:sz w:val="20"/>
          <w:szCs w:val="20"/>
        </w:rPr>
        <w:t xml:space="preserve"> </w:t>
      </w:r>
      <w:proofErr w:type="spellStart"/>
      <w:r>
        <w:rPr>
          <w:rFonts w:ascii="Berlin Sans FB" w:hAnsi="Berlin Sans FB" w:cs="Berlin Sans FB"/>
          <w:sz w:val="20"/>
          <w:szCs w:val="20"/>
        </w:rPr>
        <w:t>domestiche</w:t>
      </w:r>
      <w:proofErr w:type="spellEnd"/>
      <w:r>
        <w:rPr>
          <w:rFonts w:ascii="Berlin Sans FB" w:hAnsi="Berlin Sans FB" w:cs="Berlin Sans FB"/>
          <w:sz w:val="20"/>
          <w:szCs w:val="20"/>
        </w:rPr>
        <w:t xml:space="preserve">, le </w:t>
      </w:r>
      <w:proofErr w:type="spellStart"/>
      <w:r>
        <w:rPr>
          <w:rFonts w:ascii="Berlin Sans FB" w:hAnsi="Berlin Sans FB" w:cs="Berlin Sans FB"/>
          <w:sz w:val="20"/>
          <w:szCs w:val="20"/>
        </w:rPr>
        <w:t>piccole</w:t>
      </w:r>
      <w:proofErr w:type="spellEnd"/>
      <w:r>
        <w:rPr>
          <w:rFonts w:ascii="Berlin Sans FB" w:hAnsi="Berlin Sans FB" w:cs="Berlin Sans FB"/>
          <w:sz w:val="20"/>
          <w:szCs w:val="20"/>
        </w:rPr>
        <w:t xml:space="preserve"> </w:t>
      </w:r>
      <w:proofErr w:type="spellStart"/>
      <w:r>
        <w:rPr>
          <w:rFonts w:ascii="Berlin Sans FB" w:hAnsi="Berlin Sans FB" w:cs="Berlin Sans FB"/>
          <w:sz w:val="20"/>
          <w:szCs w:val="20"/>
        </w:rPr>
        <w:t>imprese</w:t>
      </w:r>
      <w:proofErr w:type="spellEnd"/>
      <w:r>
        <w:rPr>
          <w:rFonts w:ascii="Berlin Sans FB" w:hAnsi="Berlin Sans FB" w:cs="Berlin Sans FB"/>
          <w:sz w:val="20"/>
          <w:szCs w:val="20"/>
        </w:rPr>
        <w:t xml:space="preserve"> e partite IVA e una </w:t>
      </w:r>
      <w:proofErr w:type="spellStart"/>
      <w:r>
        <w:rPr>
          <w:rFonts w:ascii="Berlin Sans FB" w:hAnsi="Berlin Sans FB" w:cs="Berlin Sans FB"/>
          <w:sz w:val="20"/>
          <w:szCs w:val="20"/>
        </w:rPr>
        <w:t>misura</w:t>
      </w:r>
      <w:proofErr w:type="spellEnd"/>
      <w:r>
        <w:rPr>
          <w:rFonts w:ascii="Berlin Sans FB" w:hAnsi="Berlin Sans FB" w:cs="Berlin Sans FB"/>
          <w:sz w:val="20"/>
          <w:szCs w:val="20"/>
        </w:rPr>
        <w:t xml:space="preserve"> per lo </w:t>
      </w:r>
      <w:proofErr w:type="spellStart"/>
      <w:r>
        <w:rPr>
          <w:rFonts w:ascii="Berlin Sans FB" w:hAnsi="Berlin Sans FB" w:cs="Berlin Sans FB"/>
          <w:sz w:val="20"/>
          <w:szCs w:val="20"/>
        </w:rPr>
        <w:t>sviluppo</w:t>
      </w:r>
      <w:proofErr w:type="spellEnd"/>
      <w:r>
        <w:rPr>
          <w:rFonts w:ascii="Berlin Sans FB" w:hAnsi="Berlin Sans FB" w:cs="Berlin Sans FB"/>
          <w:sz w:val="20"/>
          <w:szCs w:val="20"/>
        </w:rPr>
        <w:t xml:space="preserve"> </w:t>
      </w:r>
      <w:proofErr w:type="spellStart"/>
      <w:r>
        <w:rPr>
          <w:rFonts w:ascii="Berlin Sans FB" w:hAnsi="Berlin Sans FB" w:cs="Berlin Sans FB"/>
          <w:sz w:val="20"/>
          <w:szCs w:val="20"/>
        </w:rPr>
        <w:t>della</w:t>
      </w:r>
      <w:proofErr w:type="spellEnd"/>
      <w:r>
        <w:rPr>
          <w:rFonts w:ascii="Berlin Sans FB" w:hAnsi="Berlin Sans FB" w:cs="Berlin Sans FB"/>
          <w:sz w:val="20"/>
          <w:szCs w:val="20"/>
        </w:rPr>
        <w:t xml:space="preserve"> </w:t>
      </w:r>
      <w:proofErr w:type="spellStart"/>
      <w:r>
        <w:rPr>
          <w:rFonts w:ascii="Berlin Sans FB" w:hAnsi="Berlin Sans FB" w:cs="Berlin Sans FB"/>
          <w:sz w:val="20"/>
          <w:szCs w:val="20"/>
        </w:rPr>
        <w:t>ricarica</w:t>
      </w:r>
      <w:proofErr w:type="spellEnd"/>
      <w:r>
        <w:rPr>
          <w:rFonts w:ascii="Berlin Sans FB" w:hAnsi="Berlin Sans FB" w:cs="Berlin Sans FB"/>
          <w:sz w:val="20"/>
          <w:szCs w:val="20"/>
        </w:rPr>
        <w:t xml:space="preserve"> </w:t>
      </w:r>
      <w:proofErr w:type="spellStart"/>
      <w:r>
        <w:rPr>
          <w:rFonts w:ascii="Berlin Sans FB" w:hAnsi="Berlin Sans FB" w:cs="Berlin Sans FB"/>
          <w:sz w:val="20"/>
          <w:szCs w:val="20"/>
        </w:rPr>
        <w:t>all’interno</w:t>
      </w:r>
      <w:proofErr w:type="spellEnd"/>
      <w:r>
        <w:rPr>
          <w:rFonts w:ascii="Berlin Sans FB" w:hAnsi="Berlin Sans FB" w:cs="Berlin Sans FB"/>
          <w:sz w:val="20"/>
          <w:szCs w:val="20"/>
        </w:rPr>
        <w:t xml:space="preserve"> </w:t>
      </w:r>
      <w:proofErr w:type="spellStart"/>
      <w:r>
        <w:rPr>
          <w:rFonts w:ascii="Berlin Sans FB" w:hAnsi="Berlin Sans FB" w:cs="Berlin Sans FB"/>
          <w:sz w:val="20"/>
          <w:szCs w:val="20"/>
        </w:rPr>
        <w:t>dei</w:t>
      </w:r>
      <w:proofErr w:type="spellEnd"/>
      <w:r>
        <w:rPr>
          <w:rFonts w:ascii="Berlin Sans FB" w:hAnsi="Berlin Sans FB" w:cs="Berlin Sans FB"/>
          <w:sz w:val="20"/>
          <w:szCs w:val="20"/>
        </w:rPr>
        <w:t xml:space="preserve"> </w:t>
      </w:r>
      <w:proofErr w:type="spellStart"/>
      <w:r>
        <w:rPr>
          <w:rFonts w:ascii="Berlin Sans FB" w:hAnsi="Berlin Sans FB" w:cs="Berlin Sans FB"/>
          <w:sz w:val="20"/>
          <w:szCs w:val="20"/>
        </w:rPr>
        <w:t>condomini</w:t>
      </w:r>
      <w:proofErr w:type="spellEnd"/>
      <w:r>
        <w:rPr>
          <w:rFonts w:ascii="Berlin Sans FB" w:hAnsi="Berlin Sans FB" w:cs="Berlin Sans FB"/>
          <w:sz w:val="20"/>
          <w:szCs w:val="20"/>
        </w:rPr>
        <w:t xml:space="preserve">. </w:t>
      </w:r>
      <w:proofErr w:type="spellStart"/>
      <w:r>
        <w:rPr>
          <w:rFonts w:ascii="Berlin Sans FB" w:hAnsi="Berlin Sans FB" w:cs="Berlin Sans FB"/>
          <w:sz w:val="20"/>
          <w:szCs w:val="20"/>
        </w:rPr>
        <w:t>Andrebbe</w:t>
      </w:r>
      <w:proofErr w:type="spellEnd"/>
      <w:r>
        <w:rPr>
          <w:rFonts w:ascii="Berlin Sans FB" w:hAnsi="Berlin Sans FB" w:cs="Berlin Sans FB"/>
          <w:sz w:val="20"/>
          <w:szCs w:val="20"/>
        </w:rPr>
        <w:t xml:space="preserve"> </w:t>
      </w:r>
      <w:proofErr w:type="spellStart"/>
      <w:r>
        <w:rPr>
          <w:rFonts w:ascii="Berlin Sans FB" w:hAnsi="Berlin Sans FB" w:cs="Berlin Sans FB"/>
          <w:sz w:val="20"/>
          <w:szCs w:val="20"/>
        </w:rPr>
        <w:t>inoltre</w:t>
      </w:r>
      <w:proofErr w:type="spellEnd"/>
      <w:r>
        <w:rPr>
          <w:rFonts w:ascii="Berlin Sans FB" w:hAnsi="Berlin Sans FB" w:cs="Berlin Sans FB"/>
          <w:sz w:val="20"/>
          <w:szCs w:val="20"/>
        </w:rPr>
        <w:t xml:space="preserve"> </w:t>
      </w:r>
      <w:proofErr w:type="spellStart"/>
      <w:r>
        <w:rPr>
          <w:rFonts w:ascii="Berlin Sans FB" w:hAnsi="Berlin Sans FB" w:cs="Berlin Sans FB"/>
          <w:sz w:val="20"/>
          <w:szCs w:val="20"/>
        </w:rPr>
        <w:t>aggiunta</w:t>
      </w:r>
      <w:proofErr w:type="spellEnd"/>
      <w:r>
        <w:rPr>
          <w:rFonts w:ascii="Berlin Sans FB" w:hAnsi="Berlin Sans FB" w:cs="Berlin Sans FB"/>
          <w:sz w:val="20"/>
          <w:szCs w:val="20"/>
        </w:rPr>
        <w:t xml:space="preserve"> </w:t>
      </w:r>
      <w:proofErr w:type="spellStart"/>
      <w:r>
        <w:rPr>
          <w:rFonts w:ascii="Berlin Sans FB" w:hAnsi="Berlin Sans FB" w:cs="Berlin Sans FB"/>
          <w:sz w:val="20"/>
          <w:szCs w:val="20"/>
        </w:rPr>
        <w:t>l’inclusione</w:t>
      </w:r>
      <w:proofErr w:type="spellEnd"/>
      <w:r>
        <w:rPr>
          <w:rFonts w:ascii="Berlin Sans FB" w:hAnsi="Berlin Sans FB" w:cs="Berlin Sans FB"/>
          <w:sz w:val="20"/>
          <w:szCs w:val="20"/>
        </w:rPr>
        <w:t xml:space="preserve"> </w:t>
      </w:r>
      <w:proofErr w:type="spellStart"/>
      <w:r>
        <w:rPr>
          <w:rFonts w:ascii="Berlin Sans FB" w:hAnsi="Berlin Sans FB" w:cs="Berlin Sans FB"/>
          <w:sz w:val="20"/>
          <w:szCs w:val="20"/>
        </w:rPr>
        <w:t>delle</w:t>
      </w:r>
      <w:proofErr w:type="spellEnd"/>
      <w:r>
        <w:rPr>
          <w:rFonts w:ascii="Berlin Sans FB" w:hAnsi="Berlin Sans FB" w:cs="Berlin Sans FB"/>
          <w:sz w:val="20"/>
          <w:szCs w:val="20"/>
        </w:rPr>
        <w:t xml:space="preserve"> </w:t>
      </w:r>
      <w:proofErr w:type="spellStart"/>
      <w:r>
        <w:rPr>
          <w:rFonts w:ascii="Berlin Sans FB" w:hAnsi="Berlin Sans FB" w:cs="Berlin Sans FB"/>
          <w:sz w:val="20"/>
          <w:szCs w:val="20"/>
        </w:rPr>
        <w:t>spese</w:t>
      </w:r>
      <w:proofErr w:type="spellEnd"/>
      <w:r>
        <w:rPr>
          <w:rFonts w:ascii="Berlin Sans FB" w:hAnsi="Berlin Sans FB" w:cs="Berlin Sans FB"/>
          <w:sz w:val="20"/>
          <w:szCs w:val="20"/>
        </w:rPr>
        <w:t xml:space="preserve"> per la </w:t>
      </w:r>
      <w:proofErr w:type="spellStart"/>
      <w:r>
        <w:rPr>
          <w:rFonts w:ascii="Berlin Sans FB" w:hAnsi="Berlin Sans FB" w:cs="Berlin Sans FB"/>
          <w:sz w:val="20"/>
          <w:szCs w:val="20"/>
        </w:rPr>
        <w:t>ricarica</w:t>
      </w:r>
      <w:proofErr w:type="spellEnd"/>
      <w:r>
        <w:rPr>
          <w:rFonts w:ascii="Berlin Sans FB" w:hAnsi="Berlin Sans FB" w:cs="Berlin Sans FB"/>
          <w:sz w:val="20"/>
          <w:szCs w:val="20"/>
        </w:rPr>
        <w:t xml:space="preserve"> </w:t>
      </w:r>
      <w:proofErr w:type="spellStart"/>
      <w:r>
        <w:rPr>
          <w:rFonts w:ascii="Berlin Sans FB" w:hAnsi="Berlin Sans FB" w:cs="Berlin Sans FB"/>
          <w:sz w:val="20"/>
          <w:szCs w:val="20"/>
        </w:rPr>
        <w:t>nei</w:t>
      </w:r>
      <w:proofErr w:type="spellEnd"/>
      <w:r>
        <w:rPr>
          <w:rFonts w:ascii="Berlin Sans FB" w:hAnsi="Berlin Sans FB" w:cs="Berlin Sans FB"/>
          <w:sz w:val="20"/>
          <w:szCs w:val="20"/>
        </w:rPr>
        <w:t xml:space="preserve"> </w:t>
      </w:r>
      <w:proofErr w:type="spellStart"/>
      <w:r>
        <w:rPr>
          <w:rFonts w:ascii="Berlin Sans FB" w:hAnsi="Berlin Sans FB" w:cs="Berlin Sans FB"/>
          <w:sz w:val="20"/>
          <w:szCs w:val="20"/>
        </w:rPr>
        <w:t>sistemi</w:t>
      </w:r>
      <w:proofErr w:type="spellEnd"/>
      <w:r>
        <w:rPr>
          <w:rFonts w:ascii="Berlin Sans FB" w:hAnsi="Berlin Sans FB" w:cs="Berlin Sans FB"/>
          <w:sz w:val="20"/>
          <w:szCs w:val="20"/>
        </w:rPr>
        <w:t xml:space="preserve"> di welfare </w:t>
      </w:r>
      <w:proofErr w:type="spellStart"/>
      <w:r>
        <w:rPr>
          <w:rFonts w:ascii="Berlin Sans FB" w:hAnsi="Berlin Sans FB" w:cs="Berlin Sans FB"/>
          <w:sz w:val="20"/>
          <w:szCs w:val="20"/>
        </w:rPr>
        <w:t>aziendale</w:t>
      </w:r>
      <w:proofErr w:type="spellEnd"/>
      <w:r>
        <w:rPr>
          <w:rFonts w:ascii="Berlin Sans FB" w:hAnsi="Berlin Sans FB" w:cs="Berlin Sans FB"/>
          <w:sz w:val="20"/>
          <w:szCs w:val="20"/>
        </w:rPr>
        <w:t xml:space="preserve">, come </w:t>
      </w:r>
      <w:proofErr w:type="spellStart"/>
      <w:r>
        <w:rPr>
          <w:rFonts w:ascii="Berlin Sans FB" w:hAnsi="Berlin Sans FB" w:cs="Berlin Sans FB"/>
          <w:sz w:val="20"/>
          <w:szCs w:val="20"/>
        </w:rPr>
        <w:t>oggi</w:t>
      </w:r>
      <w:proofErr w:type="spellEnd"/>
      <w:r>
        <w:rPr>
          <w:rFonts w:ascii="Berlin Sans FB" w:hAnsi="Berlin Sans FB" w:cs="Berlin Sans FB"/>
          <w:sz w:val="20"/>
          <w:szCs w:val="20"/>
        </w:rPr>
        <w:t xml:space="preserve"> </w:t>
      </w:r>
      <w:proofErr w:type="spellStart"/>
      <w:r>
        <w:rPr>
          <w:rFonts w:ascii="Berlin Sans FB" w:hAnsi="Berlin Sans FB" w:cs="Berlin Sans FB"/>
          <w:sz w:val="20"/>
          <w:szCs w:val="20"/>
        </w:rPr>
        <w:t>già</w:t>
      </w:r>
      <w:proofErr w:type="spellEnd"/>
      <w:r>
        <w:rPr>
          <w:rFonts w:ascii="Berlin Sans FB" w:hAnsi="Berlin Sans FB" w:cs="Berlin Sans FB"/>
          <w:sz w:val="20"/>
          <w:szCs w:val="20"/>
        </w:rPr>
        <w:t xml:space="preserve"> </w:t>
      </w:r>
      <w:proofErr w:type="spellStart"/>
      <w:r>
        <w:rPr>
          <w:rFonts w:ascii="Berlin Sans FB" w:hAnsi="Berlin Sans FB" w:cs="Berlin Sans FB"/>
          <w:sz w:val="20"/>
          <w:szCs w:val="20"/>
        </w:rPr>
        <w:t>avviene</w:t>
      </w:r>
      <w:proofErr w:type="spellEnd"/>
      <w:r>
        <w:rPr>
          <w:rFonts w:ascii="Berlin Sans FB" w:hAnsi="Berlin Sans FB" w:cs="Berlin Sans FB"/>
          <w:sz w:val="20"/>
          <w:szCs w:val="20"/>
        </w:rPr>
        <w:t xml:space="preserve"> per le carte </w:t>
      </w:r>
      <w:proofErr w:type="spellStart"/>
      <w:r>
        <w:rPr>
          <w:rFonts w:ascii="Berlin Sans FB" w:hAnsi="Berlin Sans FB" w:cs="Berlin Sans FB"/>
          <w:sz w:val="20"/>
          <w:szCs w:val="20"/>
        </w:rPr>
        <w:t>carburante</w:t>
      </w:r>
      <w:proofErr w:type="spellEnd"/>
      <w:r>
        <w:rPr>
          <w:rFonts w:ascii="Berlin Sans FB" w:hAnsi="Berlin Sans FB" w:cs="Berlin Sans FB"/>
          <w:sz w:val="20"/>
          <w:szCs w:val="20"/>
        </w:rPr>
        <w:t xml:space="preserve">, e la </w:t>
      </w:r>
      <w:proofErr w:type="spellStart"/>
      <w:r>
        <w:rPr>
          <w:rFonts w:ascii="Berlin Sans FB" w:hAnsi="Berlin Sans FB" w:cs="Berlin Sans FB"/>
          <w:sz w:val="20"/>
          <w:szCs w:val="20"/>
        </w:rPr>
        <w:t>previsione</w:t>
      </w:r>
      <w:proofErr w:type="spellEnd"/>
      <w:r>
        <w:rPr>
          <w:rFonts w:ascii="Berlin Sans FB" w:hAnsi="Berlin Sans FB" w:cs="Berlin Sans FB"/>
          <w:sz w:val="20"/>
          <w:szCs w:val="20"/>
        </w:rPr>
        <w:t xml:space="preserve"> di una </w:t>
      </w:r>
      <w:proofErr w:type="spellStart"/>
      <w:r>
        <w:rPr>
          <w:rFonts w:ascii="Berlin Sans FB" w:hAnsi="Berlin Sans FB" w:cs="Berlin Sans FB"/>
          <w:sz w:val="20"/>
          <w:szCs w:val="20"/>
        </w:rPr>
        <w:t>specifica</w:t>
      </w:r>
      <w:proofErr w:type="spellEnd"/>
      <w:r>
        <w:rPr>
          <w:rFonts w:ascii="Berlin Sans FB" w:hAnsi="Berlin Sans FB" w:cs="Berlin Sans FB"/>
          <w:sz w:val="20"/>
          <w:szCs w:val="20"/>
        </w:rPr>
        <w:t xml:space="preserve"> </w:t>
      </w:r>
      <w:proofErr w:type="spellStart"/>
      <w:r>
        <w:rPr>
          <w:rFonts w:ascii="Berlin Sans FB" w:hAnsi="Berlin Sans FB" w:cs="Berlin Sans FB"/>
          <w:sz w:val="20"/>
          <w:szCs w:val="20"/>
        </w:rPr>
        <w:t>tariffa</w:t>
      </w:r>
      <w:proofErr w:type="spellEnd"/>
      <w:r>
        <w:rPr>
          <w:rFonts w:ascii="Berlin Sans FB" w:hAnsi="Berlin Sans FB" w:cs="Berlin Sans FB"/>
          <w:sz w:val="20"/>
          <w:szCs w:val="20"/>
        </w:rPr>
        <w:t xml:space="preserve"> </w:t>
      </w:r>
      <w:proofErr w:type="spellStart"/>
      <w:r>
        <w:rPr>
          <w:rFonts w:ascii="Berlin Sans FB" w:hAnsi="Berlin Sans FB" w:cs="Berlin Sans FB"/>
          <w:sz w:val="20"/>
          <w:szCs w:val="20"/>
        </w:rPr>
        <w:t>elettrica</w:t>
      </w:r>
      <w:proofErr w:type="spellEnd"/>
      <w:r>
        <w:rPr>
          <w:rFonts w:ascii="Berlin Sans FB" w:hAnsi="Berlin Sans FB" w:cs="Berlin Sans FB"/>
          <w:sz w:val="20"/>
          <w:szCs w:val="20"/>
        </w:rPr>
        <w:t xml:space="preserve"> </w:t>
      </w:r>
      <w:proofErr w:type="spellStart"/>
      <w:r>
        <w:rPr>
          <w:rFonts w:ascii="Berlin Sans FB" w:hAnsi="Berlin Sans FB" w:cs="Berlin Sans FB"/>
          <w:sz w:val="20"/>
          <w:szCs w:val="20"/>
        </w:rPr>
        <w:t>dedicata</w:t>
      </w:r>
      <w:proofErr w:type="spellEnd"/>
      <w:r>
        <w:rPr>
          <w:rFonts w:ascii="Berlin Sans FB" w:hAnsi="Berlin Sans FB" w:cs="Berlin Sans FB"/>
          <w:sz w:val="20"/>
          <w:szCs w:val="20"/>
        </w:rPr>
        <w:t xml:space="preserve"> </w:t>
      </w:r>
      <w:proofErr w:type="spellStart"/>
      <w:r>
        <w:rPr>
          <w:rFonts w:ascii="Berlin Sans FB" w:hAnsi="Berlin Sans FB" w:cs="Berlin Sans FB"/>
          <w:sz w:val="20"/>
          <w:szCs w:val="20"/>
        </w:rPr>
        <w:t>alla</w:t>
      </w:r>
      <w:proofErr w:type="spellEnd"/>
      <w:r>
        <w:rPr>
          <w:rFonts w:ascii="Berlin Sans FB" w:hAnsi="Berlin Sans FB" w:cs="Berlin Sans FB"/>
          <w:sz w:val="20"/>
          <w:szCs w:val="20"/>
        </w:rPr>
        <w:t xml:space="preserve"> </w:t>
      </w:r>
      <w:proofErr w:type="spellStart"/>
      <w:r>
        <w:rPr>
          <w:rFonts w:ascii="Berlin Sans FB" w:hAnsi="Berlin Sans FB" w:cs="Berlin Sans FB"/>
          <w:sz w:val="20"/>
          <w:szCs w:val="20"/>
        </w:rPr>
        <w:t>mobilità</w:t>
      </w:r>
      <w:proofErr w:type="spellEnd"/>
      <w:r>
        <w:rPr>
          <w:rFonts w:ascii="Berlin Sans FB" w:hAnsi="Berlin Sans FB" w:cs="Berlin Sans FB"/>
          <w:sz w:val="20"/>
          <w:szCs w:val="20"/>
        </w:rPr>
        <w:t xml:space="preserve"> </w:t>
      </w:r>
      <w:proofErr w:type="spellStart"/>
      <w:r>
        <w:rPr>
          <w:rFonts w:ascii="Berlin Sans FB" w:hAnsi="Berlin Sans FB" w:cs="Berlin Sans FB"/>
          <w:sz w:val="20"/>
          <w:szCs w:val="20"/>
        </w:rPr>
        <w:t>privata</w:t>
      </w:r>
      <w:proofErr w:type="spellEnd"/>
      <w:r>
        <w:rPr>
          <w:rFonts w:ascii="Berlin Sans FB" w:hAnsi="Berlin Sans FB" w:cs="Berlin Sans FB"/>
          <w:sz w:val="20"/>
          <w:szCs w:val="20"/>
        </w:rPr>
        <w:t xml:space="preserve">, simile </w:t>
      </w:r>
      <w:proofErr w:type="spellStart"/>
      <w:r>
        <w:rPr>
          <w:rFonts w:ascii="Berlin Sans FB" w:hAnsi="Berlin Sans FB" w:cs="Berlin Sans FB"/>
          <w:sz w:val="20"/>
          <w:szCs w:val="20"/>
        </w:rPr>
        <w:t>alla</w:t>
      </w:r>
      <w:proofErr w:type="spellEnd"/>
      <w:r>
        <w:rPr>
          <w:rFonts w:ascii="Berlin Sans FB" w:hAnsi="Berlin Sans FB" w:cs="Berlin Sans FB"/>
          <w:sz w:val="20"/>
          <w:szCs w:val="20"/>
        </w:rPr>
        <w:t xml:space="preserve"> </w:t>
      </w:r>
      <w:proofErr w:type="spellStart"/>
      <w:r>
        <w:rPr>
          <w:rFonts w:ascii="Berlin Sans FB" w:hAnsi="Berlin Sans FB" w:cs="Berlin Sans FB"/>
          <w:sz w:val="20"/>
          <w:szCs w:val="20"/>
        </w:rPr>
        <w:t>tariffa</w:t>
      </w:r>
      <w:proofErr w:type="spellEnd"/>
      <w:r>
        <w:rPr>
          <w:rFonts w:ascii="Berlin Sans FB" w:hAnsi="Berlin Sans FB" w:cs="Berlin Sans FB"/>
          <w:sz w:val="20"/>
          <w:szCs w:val="20"/>
        </w:rPr>
        <w:t xml:space="preserve"> domestica.</w:t>
      </w:r>
    </w:p>
    <w:p w14:paraId="54B605D3" w14:textId="77777777" w:rsidR="00156492" w:rsidRDefault="00156492" w:rsidP="00156492">
      <w:pPr>
        <w:pStyle w:val="Paragrafobase"/>
        <w:numPr>
          <w:ilvl w:val="0"/>
          <w:numId w:val="3"/>
        </w:numPr>
        <w:suppressAutoHyphens/>
        <w:jc w:val="both"/>
        <w:rPr>
          <w:rFonts w:ascii="Berlin Sans FB" w:hAnsi="Berlin Sans FB" w:cs="Berlin Sans FB"/>
          <w:sz w:val="20"/>
          <w:szCs w:val="20"/>
        </w:rPr>
      </w:pPr>
      <w:proofErr w:type="spellStart"/>
      <w:r>
        <w:rPr>
          <w:rFonts w:ascii="Berlin Sans FB" w:hAnsi="Berlin Sans FB" w:cs="Berlin Sans FB"/>
          <w:sz w:val="20"/>
          <w:szCs w:val="20"/>
        </w:rPr>
        <w:t>Infine</w:t>
      </w:r>
      <w:proofErr w:type="spellEnd"/>
      <w:r>
        <w:rPr>
          <w:rFonts w:ascii="Berlin Sans FB" w:hAnsi="Berlin Sans FB" w:cs="Berlin Sans FB"/>
          <w:sz w:val="20"/>
          <w:szCs w:val="20"/>
        </w:rPr>
        <w:t xml:space="preserve">, per la </w:t>
      </w:r>
      <w:proofErr w:type="spellStart"/>
      <w:r>
        <w:rPr>
          <w:rFonts w:ascii="Berlin Sans FB" w:hAnsi="Berlin Sans FB" w:cs="Berlin Sans FB"/>
          <w:sz w:val="20"/>
          <w:szCs w:val="20"/>
        </w:rPr>
        <w:t>transizione</w:t>
      </w:r>
      <w:proofErr w:type="spellEnd"/>
      <w:r>
        <w:rPr>
          <w:rFonts w:ascii="Berlin Sans FB" w:hAnsi="Berlin Sans FB" w:cs="Berlin Sans FB"/>
          <w:sz w:val="20"/>
          <w:szCs w:val="20"/>
        </w:rPr>
        <w:t xml:space="preserve"> </w:t>
      </w:r>
      <w:proofErr w:type="spellStart"/>
      <w:r>
        <w:rPr>
          <w:rFonts w:ascii="Berlin Sans FB" w:hAnsi="Berlin Sans FB" w:cs="Berlin Sans FB"/>
          <w:sz w:val="20"/>
          <w:szCs w:val="20"/>
        </w:rPr>
        <w:t>delle</w:t>
      </w:r>
      <w:proofErr w:type="spellEnd"/>
      <w:r>
        <w:rPr>
          <w:rFonts w:ascii="Berlin Sans FB" w:hAnsi="Berlin Sans FB" w:cs="Berlin Sans FB"/>
          <w:sz w:val="20"/>
          <w:szCs w:val="20"/>
        </w:rPr>
        <w:t xml:space="preserve"> </w:t>
      </w:r>
      <w:proofErr w:type="spellStart"/>
      <w:r>
        <w:rPr>
          <w:rFonts w:ascii="Berlin Sans FB" w:hAnsi="Berlin Sans FB" w:cs="Berlin Sans FB"/>
          <w:sz w:val="20"/>
          <w:szCs w:val="20"/>
        </w:rPr>
        <w:t>imprese</w:t>
      </w:r>
      <w:proofErr w:type="spellEnd"/>
      <w:r>
        <w:rPr>
          <w:rFonts w:ascii="Berlin Sans FB" w:hAnsi="Berlin Sans FB" w:cs="Berlin Sans FB"/>
          <w:sz w:val="20"/>
          <w:szCs w:val="20"/>
        </w:rPr>
        <w:t xml:space="preserve"> </w:t>
      </w:r>
      <w:proofErr w:type="spellStart"/>
      <w:r>
        <w:rPr>
          <w:rFonts w:ascii="Berlin Sans FB" w:hAnsi="Berlin Sans FB" w:cs="Berlin Sans FB"/>
          <w:sz w:val="20"/>
          <w:szCs w:val="20"/>
        </w:rPr>
        <w:t>della</w:t>
      </w:r>
      <w:proofErr w:type="spellEnd"/>
      <w:r>
        <w:rPr>
          <w:rFonts w:ascii="Berlin Sans FB" w:hAnsi="Berlin Sans FB" w:cs="Berlin Sans FB"/>
          <w:sz w:val="20"/>
          <w:szCs w:val="20"/>
        </w:rPr>
        <w:t xml:space="preserve"> </w:t>
      </w:r>
      <w:proofErr w:type="spellStart"/>
      <w:r>
        <w:rPr>
          <w:rFonts w:ascii="Berlin Sans FB" w:hAnsi="Berlin Sans FB" w:cs="Berlin Sans FB"/>
          <w:sz w:val="20"/>
          <w:szCs w:val="20"/>
        </w:rPr>
        <w:t>filiera</w:t>
      </w:r>
      <w:proofErr w:type="spellEnd"/>
      <w:r>
        <w:rPr>
          <w:rFonts w:ascii="Berlin Sans FB" w:hAnsi="Berlin Sans FB" w:cs="Berlin Sans FB"/>
          <w:sz w:val="20"/>
          <w:szCs w:val="20"/>
        </w:rPr>
        <w:t xml:space="preserve">, </w:t>
      </w:r>
      <w:proofErr w:type="spellStart"/>
      <w:r>
        <w:rPr>
          <w:rFonts w:ascii="Berlin Sans FB" w:hAnsi="Berlin Sans FB" w:cs="Berlin Sans FB"/>
          <w:sz w:val="20"/>
          <w:szCs w:val="20"/>
        </w:rPr>
        <w:t>misure</w:t>
      </w:r>
      <w:proofErr w:type="spellEnd"/>
      <w:r>
        <w:rPr>
          <w:rFonts w:ascii="Berlin Sans FB" w:hAnsi="Berlin Sans FB" w:cs="Berlin Sans FB"/>
          <w:sz w:val="20"/>
          <w:szCs w:val="20"/>
        </w:rPr>
        <w:t xml:space="preserve"> a </w:t>
      </w:r>
      <w:proofErr w:type="spellStart"/>
      <w:r>
        <w:rPr>
          <w:rFonts w:ascii="Berlin Sans FB" w:hAnsi="Berlin Sans FB" w:cs="Berlin Sans FB"/>
          <w:sz w:val="20"/>
          <w:szCs w:val="20"/>
        </w:rPr>
        <w:t>sostegno</w:t>
      </w:r>
      <w:proofErr w:type="spellEnd"/>
      <w:r>
        <w:rPr>
          <w:rFonts w:ascii="Berlin Sans FB" w:hAnsi="Berlin Sans FB" w:cs="Berlin Sans FB"/>
          <w:sz w:val="20"/>
          <w:szCs w:val="20"/>
        </w:rPr>
        <w:t xml:space="preserve"> </w:t>
      </w:r>
      <w:proofErr w:type="spellStart"/>
      <w:r>
        <w:rPr>
          <w:rFonts w:ascii="Berlin Sans FB" w:hAnsi="Berlin Sans FB" w:cs="Berlin Sans FB"/>
          <w:sz w:val="20"/>
          <w:szCs w:val="20"/>
        </w:rPr>
        <w:t>della</w:t>
      </w:r>
      <w:proofErr w:type="spellEnd"/>
      <w:r>
        <w:rPr>
          <w:rFonts w:ascii="Berlin Sans FB" w:hAnsi="Berlin Sans FB" w:cs="Berlin Sans FB"/>
          <w:sz w:val="20"/>
          <w:szCs w:val="20"/>
        </w:rPr>
        <w:t xml:space="preserve"> </w:t>
      </w:r>
      <w:proofErr w:type="spellStart"/>
      <w:r>
        <w:rPr>
          <w:rFonts w:ascii="Berlin Sans FB" w:hAnsi="Berlin Sans FB" w:cs="Berlin Sans FB"/>
          <w:sz w:val="20"/>
          <w:szCs w:val="20"/>
        </w:rPr>
        <w:t>riconversione</w:t>
      </w:r>
      <w:proofErr w:type="spellEnd"/>
      <w:r>
        <w:rPr>
          <w:rFonts w:ascii="Berlin Sans FB" w:hAnsi="Berlin Sans FB" w:cs="Berlin Sans FB"/>
          <w:sz w:val="20"/>
          <w:szCs w:val="20"/>
        </w:rPr>
        <w:t xml:space="preserve"> </w:t>
      </w:r>
      <w:proofErr w:type="spellStart"/>
      <w:r>
        <w:rPr>
          <w:rFonts w:ascii="Berlin Sans FB" w:hAnsi="Berlin Sans FB" w:cs="Berlin Sans FB"/>
          <w:sz w:val="20"/>
          <w:szCs w:val="20"/>
        </w:rPr>
        <w:t>industriale</w:t>
      </w:r>
      <w:proofErr w:type="spellEnd"/>
      <w:r>
        <w:rPr>
          <w:rFonts w:ascii="Berlin Sans FB" w:hAnsi="Berlin Sans FB" w:cs="Berlin Sans FB"/>
          <w:sz w:val="20"/>
          <w:szCs w:val="20"/>
        </w:rPr>
        <w:t xml:space="preserve"> e </w:t>
      </w:r>
      <w:proofErr w:type="spellStart"/>
      <w:r>
        <w:rPr>
          <w:rFonts w:ascii="Berlin Sans FB" w:hAnsi="Berlin Sans FB" w:cs="Berlin Sans FB"/>
          <w:sz w:val="20"/>
          <w:szCs w:val="20"/>
        </w:rPr>
        <w:t>dei</w:t>
      </w:r>
      <w:proofErr w:type="spellEnd"/>
      <w:r>
        <w:rPr>
          <w:rFonts w:ascii="Berlin Sans FB" w:hAnsi="Berlin Sans FB" w:cs="Berlin Sans FB"/>
          <w:sz w:val="20"/>
          <w:szCs w:val="20"/>
        </w:rPr>
        <w:t xml:space="preserve"> </w:t>
      </w:r>
      <w:proofErr w:type="spellStart"/>
      <w:r>
        <w:rPr>
          <w:rFonts w:ascii="Berlin Sans FB" w:hAnsi="Berlin Sans FB" w:cs="Berlin Sans FB"/>
          <w:sz w:val="20"/>
          <w:szCs w:val="20"/>
        </w:rPr>
        <w:t>lavoratori</w:t>
      </w:r>
      <w:proofErr w:type="spellEnd"/>
      <w:r>
        <w:rPr>
          <w:rFonts w:ascii="Berlin Sans FB" w:hAnsi="Berlin Sans FB" w:cs="Berlin Sans FB"/>
          <w:sz w:val="20"/>
          <w:szCs w:val="20"/>
        </w:rPr>
        <w:t xml:space="preserve">, </w:t>
      </w:r>
      <w:proofErr w:type="spellStart"/>
      <w:r>
        <w:rPr>
          <w:rFonts w:ascii="Berlin Sans FB" w:hAnsi="Berlin Sans FB" w:cs="Berlin Sans FB"/>
          <w:sz w:val="20"/>
          <w:szCs w:val="20"/>
        </w:rPr>
        <w:t>indispensabili</w:t>
      </w:r>
      <w:proofErr w:type="spellEnd"/>
      <w:r>
        <w:rPr>
          <w:rFonts w:ascii="Berlin Sans FB" w:hAnsi="Berlin Sans FB" w:cs="Berlin Sans FB"/>
          <w:sz w:val="20"/>
          <w:szCs w:val="20"/>
        </w:rPr>
        <w:t xml:space="preserve"> per non </w:t>
      </w:r>
      <w:proofErr w:type="spellStart"/>
      <w:r>
        <w:rPr>
          <w:rFonts w:ascii="Berlin Sans FB" w:hAnsi="Berlin Sans FB" w:cs="Berlin Sans FB"/>
          <w:sz w:val="20"/>
          <w:szCs w:val="20"/>
        </w:rPr>
        <w:t>perdere</w:t>
      </w:r>
      <w:proofErr w:type="spellEnd"/>
      <w:r>
        <w:rPr>
          <w:rFonts w:ascii="Berlin Sans FB" w:hAnsi="Berlin Sans FB" w:cs="Berlin Sans FB"/>
          <w:sz w:val="20"/>
          <w:szCs w:val="20"/>
        </w:rPr>
        <w:t xml:space="preserve"> </w:t>
      </w:r>
      <w:proofErr w:type="spellStart"/>
      <w:r>
        <w:rPr>
          <w:rFonts w:ascii="Berlin Sans FB" w:hAnsi="Berlin Sans FB" w:cs="Berlin Sans FB"/>
          <w:sz w:val="20"/>
          <w:szCs w:val="20"/>
        </w:rPr>
        <w:t>competitività</w:t>
      </w:r>
      <w:proofErr w:type="spellEnd"/>
      <w:r>
        <w:rPr>
          <w:rFonts w:ascii="Berlin Sans FB" w:hAnsi="Berlin Sans FB" w:cs="Berlin Sans FB"/>
          <w:sz w:val="20"/>
          <w:szCs w:val="20"/>
        </w:rPr>
        <w:t>.</w:t>
      </w:r>
    </w:p>
    <w:p w14:paraId="11B10473" w14:textId="65D01D79" w:rsidR="00156492" w:rsidRDefault="00156492" w:rsidP="00156492">
      <w:pPr>
        <w:pStyle w:val="Paragrafobase"/>
        <w:suppressAutoHyphens/>
        <w:jc w:val="both"/>
        <w:rPr>
          <w:rFonts w:ascii="Berlin Sans FB" w:hAnsi="Berlin Sans FB" w:cs="Berlin Sans FB"/>
          <w:sz w:val="20"/>
          <w:szCs w:val="20"/>
        </w:rPr>
      </w:pPr>
    </w:p>
    <w:p w14:paraId="684C693F" w14:textId="77777777" w:rsidR="00156492" w:rsidRDefault="00156492" w:rsidP="00156492">
      <w:pPr>
        <w:pStyle w:val="Paragrafobase"/>
        <w:suppressAutoHyphens/>
        <w:jc w:val="both"/>
        <w:rPr>
          <w:rFonts w:ascii="Berlin Sans FB" w:hAnsi="Berlin Sans FB" w:cs="Berlin Sans FB"/>
          <w:sz w:val="22"/>
          <w:szCs w:val="22"/>
        </w:rPr>
      </w:pPr>
      <w:r>
        <w:rPr>
          <w:rFonts w:ascii="Berlin Sans FB" w:hAnsi="Berlin Sans FB" w:cs="Berlin Sans FB"/>
          <w:sz w:val="22"/>
          <w:szCs w:val="22"/>
        </w:rPr>
        <w:t xml:space="preserve">Senza </w:t>
      </w:r>
      <w:proofErr w:type="spellStart"/>
      <w:r>
        <w:rPr>
          <w:rFonts w:ascii="Berlin Sans FB" w:hAnsi="Berlin Sans FB" w:cs="Berlin Sans FB"/>
          <w:sz w:val="22"/>
          <w:szCs w:val="22"/>
        </w:rPr>
        <w:t>questi</w:t>
      </w:r>
      <w:proofErr w:type="spellEnd"/>
      <w:r>
        <w:rPr>
          <w:rFonts w:ascii="Berlin Sans FB" w:hAnsi="Berlin Sans FB" w:cs="Berlin Sans FB"/>
          <w:sz w:val="22"/>
          <w:szCs w:val="22"/>
        </w:rPr>
        <w:t xml:space="preserve"> </w:t>
      </w:r>
      <w:proofErr w:type="spellStart"/>
      <w:r>
        <w:rPr>
          <w:rFonts w:ascii="Berlin Sans FB" w:hAnsi="Berlin Sans FB" w:cs="Berlin Sans FB"/>
          <w:sz w:val="22"/>
          <w:szCs w:val="22"/>
        </w:rPr>
        <w:t>tre</w:t>
      </w:r>
      <w:proofErr w:type="spellEnd"/>
      <w:r>
        <w:rPr>
          <w:rFonts w:ascii="Berlin Sans FB" w:hAnsi="Berlin Sans FB" w:cs="Berlin Sans FB"/>
          <w:sz w:val="22"/>
          <w:szCs w:val="22"/>
        </w:rPr>
        <w:t xml:space="preserve"> </w:t>
      </w:r>
      <w:proofErr w:type="spellStart"/>
      <w:r>
        <w:rPr>
          <w:rFonts w:ascii="Berlin Sans FB" w:hAnsi="Berlin Sans FB" w:cs="Berlin Sans FB"/>
          <w:sz w:val="22"/>
          <w:szCs w:val="22"/>
        </w:rPr>
        <w:t>pilastri</w:t>
      </w:r>
      <w:proofErr w:type="spellEnd"/>
      <w:r>
        <w:rPr>
          <w:rFonts w:ascii="Berlin Sans FB" w:hAnsi="Berlin Sans FB" w:cs="Berlin Sans FB"/>
          <w:sz w:val="22"/>
          <w:szCs w:val="22"/>
        </w:rPr>
        <w:t xml:space="preserve"> di </w:t>
      </w:r>
      <w:proofErr w:type="spellStart"/>
      <w:r>
        <w:rPr>
          <w:rFonts w:ascii="Berlin Sans FB" w:hAnsi="Berlin Sans FB" w:cs="Berlin Sans FB"/>
          <w:sz w:val="22"/>
          <w:szCs w:val="22"/>
        </w:rPr>
        <w:t>interventi</w:t>
      </w:r>
      <w:proofErr w:type="spellEnd"/>
      <w:r>
        <w:rPr>
          <w:rFonts w:ascii="Berlin Sans FB" w:hAnsi="Berlin Sans FB" w:cs="Berlin Sans FB"/>
          <w:sz w:val="22"/>
          <w:szCs w:val="22"/>
        </w:rPr>
        <w:t xml:space="preserve">, lo </w:t>
      </w:r>
      <w:proofErr w:type="spellStart"/>
      <w:r>
        <w:rPr>
          <w:rFonts w:ascii="Berlin Sans FB" w:hAnsi="Berlin Sans FB" w:cs="Berlin Sans FB"/>
          <w:sz w:val="22"/>
          <w:szCs w:val="22"/>
        </w:rPr>
        <w:t>sviluppo</w:t>
      </w:r>
      <w:proofErr w:type="spellEnd"/>
      <w:r>
        <w:rPr>
          <w:rFonts w:ascii="Berlin Sans FB" w:hAnsi="Berlin Sans FB" w:cs="Berlin Sans FB"/>
          <w:sz w:val="22"/>
          <w:szCs w:val="22"/>
        </w:rPr>
        <w:t xml:space="preserve"> </w:t>
      </w:r>
      <w:proofErr w:type="spellStart"/>
      <w:r>
        <w:rPr>
          <w:rFonts w:ascii="Berlin Sans FB" w:hAnsi="Berlin Sans FB" w:cs="Berlin Sans FB"/>
          <w:sz w:val="22"/>
          <w:szCs w:val="22"/>
        </w:rPr>
        <w:t>della</w:t>
      </w:r>
      <w:proofErr w:type="spellEnd"/>
      <w:r>
        <w:rPr>
          <w:rFonts w:ascii="Berlin Sans FB" w:hAnsi="Berlin Sans FB" w:cs="Berlin Sans FB"/>
          <w:sz w:val="22"/>
          <w:szCs w:val="22"/>
        </w:rPr>
        <w:t xml:space="preserve"> </w:t>
      </w:r>
      <w:proofErr w:type="spellStart"/>
      <w:r>
        <w:rPr>
          <w:rFonts w:ascii="Berlin Sans FB" w:hAnsi="Berlin Sans FB" w:cs="Berlin Sans FB"/>
          <w:sz w:val="22"/>
          <w:szCs w:val="22"/>
        </w:rPr>
        <w:t>mobilità</w:t>
      </w:r>
      <w:proofErr w:type="spellEnd"/>
      <w:r>
        <w:rPr>
          <w:rFonts w:ascii="Berlin Sans FB" w:hAnsi="Berlin Sans FB" w:cs="Berlin Sans FB"/>
          <w:sz w:val="22"/>
          <w:szCs w:val="22"/>
        </w:rPr>
        <w:t xml:space="preserve"> </w:t>
      </w:r>
      <w:proofErr w:type="spellStart"/>
      <w:r>
        <w:rPr>
          <w:rFonts w:ascii="Berlin Sans FB" w:hAnsi="Berlin Sans FB" w:cs="Berlin Sans FB"/>
          <w:sz w:val="22"/>
          <w:szCs w:val="22"/>
        </w:rPr>
        <w:t>elettrica</w:t>
      </w:r>
      <w:proofErr w:type="spellEnd"/>
      <w:r>
        <w:rPr>
          <w:rFonts w:ascii="Berlin Sans FB" w:hAnsi="Berlin Sans FB" w:cs="Berlin Sans FB"/>
          <w:sz w:val="22"/>
          <w:szCs w:val="22"/>
        </w:rPr>
        <w:t xml:space="preserve"> </w:t>
      </w:r>
      <w:proofErr w:type="spellStart"/>
      <w:r>
        <w:rPr>
          <w:rFonts w:ascii="Berlin Sans FB" w:hAnsi="Berlin Sans FB" w:cs="Berlin Sans FB"/>
          <w:sz w:val="22"/>
          <w:szCs w:val="22"/>
        </w:rPr>
        <w:t>rischia</w:t>
      </w:r>
      <w:proofErr w:type="spellEnd"/>
      <w:r>
        <w:rPr>
          <w:rFonts w:ascii="Berlin Sans FB" w:hAnsi="Berlin Sans FB" w:cs="Berlin Sans FB"/>
          <w:sz w:val="22"/>
          <w:szCs w:val="22"/>
        </w:rPr>
        <w:t xml:space="preserve"> di </w:t>
      </w:r>
      <w:proofErr w:type="spellStart"/>
      <w:r>
        <w:rPr>
          <w:rFonts w:ascii="Berlin Sans FB" w:hAnsi="Berlin Sans FB" w:cs="Berlin Sans FB"/>
          <w:sz w:val="22"/>
          <w:szCs w:val="22"/>
        </w:rPr>
        <w:t>restare</w:t>
      </w:r>
      <w:proofErr w:type="spellEnd"/>
      <w:r>
        <w:rPr>
          <w:rFonts w:ascii="Berlin Sans FB" w:hAnsi="Berlin Sans FB" w:cs="Berlin Sans FB"/>
          <w:sz w:val="22"/>
          <w:szCs w:val="22"/>
        </w:rPr>
        <w:t xml:space="preserve"> </w:t>
      </w:r>
      <w:proofErr w:type="spellStart"/>
      <w:r>
        <w:rPr>
          <w:rFonts w:ascii="Berlin Sans FB" w:hAnsi="Berlin Sans FB" w:cs="Berlin Sans FB"/>
          <w:sz w:val="22"/>
          <w:szCs w:val="22"/>
        </w:rPr>
        <w:t>bloccato</w:t>
      </w:r>
      <w:proofErr w:type="spellEnd"/>
      <w:r>
        <w:rPr>
          <w:rFonts w:ascii="Berlin Sans FB" w:hAnsi="Berlin Sans FB" w:cs="Berlin Sans FB"/>
          <w:sz w:val="22"/>
          <w:szCs w:val="22"/>
        </w:rPr>
        <w:t xml:space="preserve"> </w:t>
      </w:r>
      <w:proofErr w:type="spellStart"/>
      <w:r>
        <w:rPr>
          <w:rFonts w:ascii="Berlin Sans FB" w:hAnsi="Berlin Sans FB" w:cs="Berlin Sans FB"/>
          <w:sz w:val="22"/>
          <w:szCs w:val="22"/>
        </w:rPr>
        <w:t>interrompendo</w:t>
      </w:r>
      <w:proofErr w:type="spellEnd"/>
      <w:r>
        <w:rPr>
          <w:rFonts w:ascii="Berlin Sans FB" w:hAnsi="Berlin Sans FB" w:cs="Berlin Sans FB"/>
          <w:sz w:val="22"/>
          <w:szCs w:val="22"/>
        </w:rPr>
        <w:t xml:space="preserve"> la </w:t>
      </w:r>
      <w:proofErr w:type="spellStart"/>
      <w:r>
        <w:rPr>
          <w:rFonts w:ascii="Berlin Sans FB" w:hAnsi="Berlin Sans FB" w:cs="Berlin Sans FB"/>
          <w:sz w:val="22"/>
          <w:szCs w:val="22"/>
        </w:rPr>
        <w:t>crescita</w:t>
      </w:r>
      <w:proofErr w:type="spellEnd"/>
      <w:r>
        <w:rPr>
          <w:rFonts w:ascii="Berlin Sans FB" w:hAnsi="Berlin Sans FB" w:cs="Berlin Sans FB"/>
          <w:sz w:val="22"/>
          <w:szCs w:val="22"/>
        </w:rPr>
        <w:t xml:space="preserve"> di un </w:t>
      </w:r>
      <w:proofErr w:type="spellStart"/>
      <w:r>
        <w:rPr>
          <w:rFonts w:ascii="Berlin Sans FB" w:hAnsi="Berlin Sans FB" w:cs="Berlin Sans FB"/>
          <w:sz w:val="22"/>
          <w:szCs w:val="22"/>
        </w:rPr>
        <w:t>mercato</w:t>
      </w:r>
      <w:proofErr w:type="spellEnd"/>
      <w:r>
        <w:rPr>
          <w:rFonts w:ascii="Berlin Sans FB" w:hAnsi="Berlin Sans FB" w:cs="Berlin Sans FB"/>
          <w:sz w:val="22"/>
          <w:szCs w:val="22"/>
        </w:rPr>
        <w:t xml:space="preserve"> </w:t>
      </w:r>
      <w:proofErr w:type="spellStart"/>
      <w:r>
        <w:rPr>
          <w:rFonts w:ascii="Berlin Sans FB" w:hAnsi="Berlin Sans FB" w:cs="Berlin Sans FB"/>
          <w:sz w:val="22"/>
          <w:szCs w:val="22"/>
        </w:rPr>
        <w:t>che</w:t>
      </w:r>
      <w:proofErr w:type="spellEnd"/>
      <w:r>
        <w:rPr>
          <w:rFonts w:ascii="Berlin Sans FB" w:hAnsi="Berlin Sans FB" w:cs="Berlin Sans FB"/>
          <w:sz w:val="22"/>
          <w:szCs w:val="22"/>
        </w:rPr>
        <w:t xml:space="preserve"> dal 2018 </w:t>
      </w:r>
      <w:proofErr w:type="gramStart"/>
      <w:r>
        <w:rPr>
          <w:rFonts w:ascii="Berlin Sans FB" w:hAnsi="Berlin Sans FB" w:cs="Berlin Sans FB"/>
          <w:sz w:val="22"/>
          <w:szCs w:val="22"/>
        </w:rPr>
        <w:t>a</w:t>
      </w:r>
      <w:proofErr w:type="gramEnd"/>
      <w:r>
        <w:rPr>
          <w:rFonts w:ascii="Berlin Sans FB" w:hAnsi="Berlin Sans FB" w:cs="Berlin Sans FB"/>
          <w:sz w:val="22"/>
          <w:szCs w:val="22"/>
        </w:rPr>
        <w:t xml:space="preserve"> </w:t>
      </w:r>
      <w:proofErr w:type="spellStart"/>
      <w:r>
        <w:rPr>
          <w:rFonts w:ascii="Berlin Sans FB" w:hAnsi="Berlin Sans FB" w:cs="Berlin Sans FB"/>
          <w:sz w:val="22"/>
          <w:szCs w:val="22"/>
        </w:rPr>
        <w:t>oggi</w:t>
      </w:r>
      <w:proofErr w:type="spellEnd"/>
      <w:r>
        <w:rPr>
          <w:rFonts w:ascii="Berlin Sans FB" w:hAnsi="Berlin Sans FB" w:cs="Berlin Sans FB"/>
          <w:sz w:val="22"/>
          <w:szCs w:val="22"/>
        </w:rPr>
        <w:t xml:space="preserve"> </w:t>
      </w:r>
      <w:proofErr w:type="spellStart"/>
      <w:r>
        <w:rPr>
          <w:rFonts w:ascii="Berlin Sans FB" w:hAnsi="Berlin Sans FB" w:cs="Berlin Sans FB"/>
          <w:sz w:val="22"/>
          <w:szCs w:val="22"/>
        </w:rPr>
        <w:t>ogni</w:t>
      </w:r>
      <w:proofErr w:type="spellEnd"/>
      <w:r>
        <w:rPr>
          <w:rFonts w:ascii="Berlin Sans FB" w:hAnsi="Berlin Sans FB" w:cs="Berlin Sans FB"/>
          <w:sz w:val="22"/>
          <w:szCs w:val="22"/>
        </w:rPr>
        <w:t xml:space="preserve"> anno ha </w:t>
      </w:r>
      <w:proofErr w:type="spellStart"/>
      <w:r>
        <w:rPr>
          <w:rFonts w:ascii="Berlin Sans FB" w:hAnsi="Berlin Sans FB" w:cs="Berlin Sans FB"/>
          <w:sz w:val="22"/>
          <w:szCs w:val="22"/>
        </w:rPr>
        <w:t>raddoppiato</w:t>
      </w:r>
      <w:proofErr w:type="spellEnd"/>
      <w:r>
        <w:rPr>
          <w:rFonts w:ascii="Berlin Sans FB" w:hAnsi="Berlin Sans FB" w:cs="Berlin Sans FB"/>
          <w:sz w:val="22"/>
          <w:szCs w:val="22"/>
        </w:rPr>
        <w:t xml:space="preserve"> il </w:t>
      </w:r>
      <w:proofErr w:type="spellStart"/>
      <w:r>
        <w:rPr>
          <w:rFonts w:ascii="Berlin Sans FB" w:hAnsi="Berlin Sans FB" w:cs="Berlin Sans FB"/>
          <w:sz w:val="22"/>
          <w:szCs w:val="22"/>
        </w:rPr>
        <w:t>suo</w:t>
      </w:r>
      <w:proofErr w:type="spellEnd"/>
      <w:r>
        <w:rPr>
          <w:rFonts w:ascii="Berlin Sans FB" w:hAnsi="Berlin Sans FB" w:cs="Berlin Sans FB"/>
          <w:sz w:val="22"/>
          <w:szCs w:val="22"/>
        </w:rPr>
        <w:t xml:space="preserve"> </w:t>
      </w:r>
      <w:proofErr w:type="spellStart"/>
      <w:r>
        <w:rPr>
          <w:rFonts w:ascii="Berlin Sans FB" w:hAnsi="Berlin Sans FB" w:cs="Berlin Sans FB"/>
          <w:sz w:val="22"/>
          <w:szCs w:val="22"/>
        </w:rPr>
        <w:t>valore</w:t>
      </w:r>
      <w:proofErr w:type="spellEnd"/>
      <w:r>
        <w:rPr>
          <w:rFonts w:ascii="Berlin Sans FB" w:hAnsi="Berlin Sans FB" w:cs="Berlin Sans FB"/>
          <w:sz w:val="22"/>
          <w:szCs w:val="22"/>
        </w:rPr>
        <w:t xml:space="preserve"> e </w:t>
      </w:r>
      <w:proofErr w:type="spellStart"/>
      <w:r>
        <w:rPr>
          <w:rFonts w:ascii="Berlin Sans FB" w:hAnsi="Berlin Sans FB" w:cs="Berlin Sans FB"/>
          <w:sz w:val="22"/>
          <w:szCs w:val="22"/>
        </w:rPr>
        <w:t>sul</w:t>
      </w:r>
      <w:proofErr w:type="spellEnd"/>
      <w:r>
        <w:rPr>
          <w:rFonts w:ascii="Berlin Sans FB" w:hAnsi="Berlin Sans FB" w:cs="Berlin Sans FB"/>
          <w:sz w:val="22"/>
          <w:szCs w:val="22"/>
        </w:rPr>
        <w:t xml:space="preserve"> quale </w:t>
      </w:r>
      <w:proofErr w:type="spellStart"/>
      <w:r>
        <w:rPr>
          <w:rFonts w:ascii="Berlin Sans FB" w:hAnsi="Berlin Sans FB" w:cs="Berlin Sans FB"/>
          <w:sz w:val="22"/>
          <w:szCs w:val="22"/>
        </w:rPr>
        <w:t>sono</w:t>
      </w:r>
      <w:proofErr w:type="spellEnd"/>
      <w:r>
        <w:rPr>
          <w:rFonts w:ascii="Berlin Sans FB" w:hAnsi="Berlin Sans FB" w:cs="Berlin Sans FB"/>
          <w:sz w:val="22"/>
          <w:szCs w:val="22"/>
        </w:rPr>
        <w:t xml:space="preserve"> </w:t>
      </w:r>
      <w:proofErr w:type="spellStart"/>
      <w:r>
        <w:rPr>
          <w:rFonts w:ascii="Berlin Sans FB" w:hAnsi="Berlin Sans FB" w:cs="Berlin Sans FB"/>
          <w:sz w:val="22"/>
          <w:szCs w:val="22"/>
        </w:rPr>
        <w:t>basati</w:t>
      </w:r>
      <w:proofErr w:type="spellEnd"/>
      <w:r>
        <w:rPr>
          <w:rFonts w:ascii="Berlin Sans FB" w:hAnsi="Berlin Sans FB" w:cs="Berlin Sans FB"/>
          <w:sz w:val="22"/>
          <w:szCs w:val="22"/>
        </w:rPr>
        <w:t xml:space="preserve"> </w:t>
      </w:r>
      <w:proofErr w:type="spellStart"/>
      <w:r>
        <w:rPr>
          <w:rFonts w:ascii="Berlin Sans FB" w:hAnsi="Berlin Sans FB" w:cs="Berlin Sans FB"/>
          <w:sz w:val="22"/>
          <w:szCs w:val="22"/>
        </w:rPr>
        <w:t>gli</w:t>
      </w:r>
      <w:proofErr w:type="spellEnd"/>
      <w:r>
        <w:rPr>
          <w:rFonts w:ascii="Berlin Sans FB" w:hAnsi="Berlin Sans FB" w:cs="Berlin Sans FB"/>
          <w:sz w:val="22"/>
          <w:szCs w:val="22"/>
        </w:rPr>
        <w:t xml:space="preserve"> </w:t>
      </w:r>
      <w:proofErr w:type="spellStart"/>
      <w:r>
        <w:rPr>
          <w:rFonts w:ascii="Berlin Sans FB" w:hAnsi="Berlin Sans FB" w:cs="Berlin Sans FB"/>
          <w:sz w:val="22"/>
          <w:szCs w:val="22"/>
        </w:rPr>
        <w:t>impegni</w:t>
      </w:r>
      <w:proofErr w:type="spellEnd"/>
      <w:r>
        <w:rPr>
          <w:rFonts w:ascii="Berlin Sans FB" w:hAnsi="Berlin Sans FB" w:cs="Berlin Sans FB"/>
          <w:sz w:val="22"/>
          <w:szCs w:val="22"/>
        </w:rPr>
        <w:t xml:space="preserve"> </w:t>
      </w:r>
      <w:proofErr w:type="spellStart"/>
      <w:r>
        <w:rPr>
          <w:rFonts w:ascii="Berlin Sans FB" w:hAnsi="Berlin Sans FB" w:cs="Berlin Sans FB"/>
          <w:sz w:val="22"/>
          <w:szCs w:val="22"/>
        </w:rPr>
        <w:t>presi</w:t>
      </w:r>
      <w:proofErr w:type="spellEnd"/>
      <w:r>
        <w:rPr>
          <w:rFonts w:ascii="Berlin Sans FB" w:hAnsi="Berlin Sans FB" w:cs="Berlin Sans FB"/>
          <w:sz w:val="22"/>
          <w:szCs w:val="22"/>
        </w:rPr>
        <w:t xml:space="preserve"> </w:t>
      </w:r>
      <w:proofErr w:type="spellStart"/>
      <w:r>
        <w:rPr>
          <w:rFonts w:ascii="Berlin Sans FB" w:hAnsi="Berlin Sans FB" w:cs="Berlin Sans FB"/>
          <w:sz w:val="22"/>
          <w:szCs w:val="22"/>
        </w:rPr>
        <w:t>dall’Italia</w:t>
      </w:r>
      <w:proofErr w:type="spellEnd"/>
      <w:r>
        <w:rPr>
          <w:rFonts w:ascii="Berlin Sans FB" w:hAnsi="Berlin Sans FB" w:cs="Berlin Sans FB"/>
          <w:sz w:val="22"/>
          <w:szCs w:val="22"/>
        </w:rPr>
        <w:t xml:space="preserve"> in </w:t>
      </w:r>
      <w:proofErr w:type="spellStart"/>
      <w:r>
        <w:rPr>
          <w:rFonts w:ascii="Berlin Sans FB" w:hAnsi="Berlin Sans FB" w:cs="Berlin Sans FB"/>
          <w:sz w:val="22"/>
          <w:szCs w:val="22"/>
        </w:rPr>
        <w:t>sede</w:t>
      </w:r>
      <w:proofErr w:type="spellEnd"/>
      <w:r>
        <w:rPr>
          <w:rFonts w:ascii="Berlin Sans FB" w:hAnsi="Berlin Sans FB" w:cs="Berlin Sans FB"/>
          <w:sz w:val="22"/>
          <w:szCs w:val="22"/>
        </w:rPr>
        <w:t xml:space="preserve"> </w:t>
      </w:r>
      <w:proofErr w:type="spellStart"/>
      <w:r>
        <w:rPr>
          <w:rFonts w:ascii="Berlin Sans FB" w:hAnsi="Berlin Sans FB" w:cs="Berlin Sans FB"/>
          <w:sz w:val="22"/>
          <w:szCs w:val="22"/>
        </w:rPr>
        <w:t>europea</w:t>
      </w:r>
      <w:proofErr w:type="spellEnd"/>
      <w:r>
        <w:rPr>
          <w:rFonts w:ascii="Berlin Sans FB" w:hAnsi="Berlin Sans FB" w:cs="Berlin Sans FB"/>
          <w:sz w:val="22"/>
          <w:szCs w:val="22"/>
        </w:rPr>
        <w:t xml:space="preserve"> per la </w:t>
      </w:r>
      <w:proofErr w:type="spellStart"/>
      <w:r>
        <w:rPr>
          <w:rFonts w:ascii="Berlin Sans FB" w:hAnsi="Berlin Sans FB" w:cs="Berlin Sans FB"/>
          <w:sz w:val="22"/>
          <w:szCs w:val="22"/>
        </w:rPr>
        <w:t>riduzione</w:t>
      </w:r>
      <w:proofErr w:type="spellEnd"/>
      <w:r>
        <w:rPr>
          <w:rFonts w:ascii="Berlin Sans FB" w:hAnsi="Berlin Sans FB" w:cs="Berlin Sans FB"/>
          <w:sz w:val="22"/>
          <w:szCs w:val="22"/>
        </w:rPr>
        <w:t xml:space="preserve"> </w:t>
      </w:r>
      <w:proofErr w:type="spellStart"/>
      <w:r>
        <w:rPr>
          <w:rFonts w:ascii="Berlin Sans FB" w:hAnsi="Berlin Sans FB" w:cs="Berlin Sans FB"/>
          <w:sz w:val="22"/>
          <w:szCs w:val="22"/>
        </w:rPr>
        <w:t>delle</w:t>
      </w:r>
      <w:proofErr w:type="spellEnd"/>
      <w:r>
        <w:rPr>
          <w:rFonts w:ascii="Berlin Sans FB" w:hAnsi="Berlin Sans FB" w:cs="Berlin Sans FB"/>
          <w:sz w:val="22"/>
          <w:szCs w:val="22"/>
        </w:rPr>
        <w:t xml:space="preserve"> </w:t>
      </w:r>
      <w:proofErr w:type="spellStart"/>
      <w:r>
        <w:rPr>
          <w:rFonts w:ascii="Berlin Sans FB" w:hAnsi="Berlin Sans FB" w:cs="Berlin Sans FB"/>
          <w:sz w:val="22"/>
          <w:szCs w:val="22"/>
        </w:rPr>
        <w:t>emissioni</w:t>
      </w:r>
      <w:proofErr w:type="spellEnd"/>
      <w:r>
        <w:rPr>
          <w:rFonts w:ascii="Berlin Sans FB" w:hAnsi="Berlin Sans FB" w:cs="Berlin Sans FB"/>
          <w:sz w:val="22"/>
          <w:szCs w:val="22"/>
        </w:rPr>
        <w:t xml:space="preserve"> al 2030.</w:t>
      </w:r>
    </w:p>
    <w:p w14:paraId="566E7951" w14:textId="77777777" w:rsidR="00156492" w:rsidRDefault="00156492" w:rsidP="00156492">
      <w:pPr>
        <w:pStyle w:val="Paragrafobase"/>
        <w:suppressAutoHyphens/>
        <w:jc w:val="both"/>
        <w:rPr>
          <w:rFonts w:ascii="Berlin Sans FB" w:hAnsi="Berlin Sans FB" w:cs="Berlin Sans FB"/>
          <w:sz w:val="22"/>
          <w:szCs w:val="22"/>
        </w:rPr>
      </w:pPr>
    </w:p>
    <w:p w14:paraId="6730F3B0" w14:textId="77777777" w:rsidR="00156492" w:rsidRDefault="00156492" w:rsidP="00156492">
      <w:pPr>
        <w:pStyle w:val="Paragrafobase"/>
        <w:suppressAutoHyphens/>
        <w:jc w:val="both"/>
        <w:rPr>
          <w:rFonts w:ascii="Berlin Sans FB" w:hAnsi="Berlin Sans FB" w:cs="Berlin Sans FB"/>
          <w:sz w:val="22"/>
          <w:szCs w:val="22"/>
        </w:rPr>
      </w:pPr>
      <w:r>
        <w:rPr>
          <w:rFonts w:ascii="Berlin Sans FB" w:hAnsi="Berlin Sans FB" w:cs="Berlin Sans FB"/>
          <w:sz w:val="22"/>
          <w:szCs w:val="22"/>
        </w:rPr>
        <w:t xml:space="preserve">Il </w:t>
      </w:r>
      <w:proofErr w:type="spellStart"/>
      <w:r>
        <w:rPr>
          <w:rFonts w:ascii="Berlin Sans FB" w:hAnsi="Berlin Sans FB" w:cs="Berlin Sans FB"/>
          <w:sz w:val="22"/>
          <w:szCs w:val="22"/>
        </w:rPr>
        <w:t>rischio</w:t>
      </w:r>
      <w:proofErr w:type="spellEnd"/>
      <w:r>
        <w:rPr>
          <w:rFonts w:ascii="Berlin Sans FB" w:hAnsi="Berlin Sans FB" w:cs="Berlin Sans FB"/>
          <w:sz w:val="22"/>
          <w:szCs w:val="22"/>
        </w:rPr>
        <w:t xml:space="preserve"> è </w:t>
      </w:r>
      <w:proofErr w:type="spellStart"/>
      <w:r>
        <w:rPr>
          <w:rFonts w:ascii="Berlin Sans FB" w:hAnsi="Berlin Sans FB" w:cs="Berlin Sans FB"/>
          <w:sz w:val="22"/>
          <w:szCs w:val="22"/>
        </w:rPr>
        <w:t>penalizzare</w:t>
      </w:r>
      <w:proofErr w:type="spellEnd"/>
      <w:r>
        <w:rPr>
          <w:rFonts w:ascii="Berlin Sans FB" w:hAnsi="Berlin Sans FB" w:cs="Berlin Sans FB"/>
          <w:sz w:val="22"/>
          <w:szCs w:val="22"/>
        </w:rPr>
        <w:t xml:space="preserve"> </w:t>
      </w:r>
      <w:proofErr w:type="spellStart"/>
      <w:r>
        <w:rPr>
          <w:rFonts w:ascii="Berlin Sans FB" w:hAnsi="Berlin Sans FB" w:cs="Berlin Sans FB"/>
          <w:sz w:val="22"/>
          <w:szCs w:val="22"/>
        </w:rPr>
        <w:t>molti</w:t>
      </w:r>
      <w:proofErr w:type="spellEnd"/>
      <w:r>
        <w:rPr>
          <w:rFonts w:ascii="Berlin Sans FB" w:hAnsi="Berlin Sans FB" w:cs="Berlin Sans FB"/>
          <w:sz w:val="22"/>
          <w:szCs w:val="22"/>
        </w:rPr>
        <w:t xml:space="preserve"> </w:t>
      </w:r>
      <w:proofErr w:type="spellStart"/>
      <w:r>
        <w:rPr>
          <w:rFonts w:ascii="Berlin Sans FB" w:hAnsi="Berlin Sans FB" w:cs="Berlin Sans FB"/>
          <w:sz w:val="22"/>
          <w:szCs w:val="22"/>
        </w:rPr>
        <w:t>cittadini</w:t>
      </w:r>
      <w:proofErr w:type="spellEnd"/>
      <w:r>
        <w:rPr>
          <w:rFonts w:ascii="Berlin Sans FB" w:hAnsi="Berlin Sans FB" w:cs="Berlin Sans FB"/>
          <w:sz w:val="22"/>
          <w:szCs w:val="22"/>
        </w:rPr>
        <w:t xml:space="preserve">, </w:t>
      </w:r>
      <w:proofErr w:type="spellStart"/>
      <w:r>
        <w:rPr>
          <w:rFonts w:ascii="Berlin Sans FB" w:hAnsi="Berlin Sans FB" w:cs="Berlin Sans FB"/>
          <w:sz w:val="22"/>
          <w:szCs w:val="22"/>
        </w:rPr>
        <w:t>escludendoli</w:t>
      </w:r>
      <w:proofErr w:type="spellEnd"/>
      <w:r>
        <w:rPr>
          <w:rFonts w:ascii="Berlin Sans FB" w:hAnsi="Berlin Sans FB" w:cs="Berlin Sans FB"/>
          <w:sz w:val="22"/>
          <w:szCs w:val="22"/>
        </w:rPr>
        <w:t xml:space="preserve"> </w:t>
      </w:r>
      <w:proofErr w:type="spellStart"/>
      <w:r>
        <w:rPr>
          <w:rFonts w:ascii="Berlin Sans FB" w:hAnsi="Berlin Sans FB" w:cs="Berlin Sans FB"/>
          <w:sz w:val="22"/>
          <w:szCs w:val="22"/>
        </w:rPr>
        <w:t>completamente</w:t>
      </w:r>
      <w:proofErr w:type="spellEnd"/>
      <w:r>
        <w:rPr>
          <w:rFonts w:ascii="Berlin Sans FB" w:hAnsi="Berlin Sans FB" w:cs="Berlin Sans FB"/>
          <w:sz w:val="22"/>
          <w:szCs w:val="22"/>
        </w:rPr>
        <w:t xml:space="preserve"> </w:t>
      </w:r>
      <w:proofErr w:type="spellStart"/>
      <w:r>
        <w:rPr>
          <w:rFonts w:ascii="Berlin Sans FB" w:hAnsi="Berlin Sans FB" w:cs="Berlin Sans FB"/>
          <w:sz w:val="22"/>
          <w:szCs w:val="22"/>
        </w:rPr>
        <w:t>dall’accesso</w:t>
      </w:r>
      <w:proofErr w:type="spellEnd"/>
      <w:r>
        <w:rPr>
          <w:rFonts w:ascii="Berlin Sans FB" w:hAnsi="Berlin Sans FB" w:cs="Berlin Sans FB"/>
          <w:sz w:val="22"/>
          <w:szCs w:val="22"/>
        </w:rPr>
        <w:t xml:space="preserve"> alle </w:t>
      </w:r>
      <w:proofErr w:type="spellStart"/>
      <w:r>
        <w:rPr>
          <w:rFonts w:ascii="Berlin Sans FB" w:hAnsi="Berlin Sans FB" w:cs="Berlin Sans FB"/>
          <w:sz w:val="22"/>
          <w:szCs w:val="22"/>
        </w:rPr>
        <w:t>tecnologie</w:t>
      </w:r>
      <w:proofErr w:type="spellEnd"/>
      <w:r>
        <w:rPr>
          <w:rFonts w:ascii="Berlin Sans FB" w:hAnsi="Berlin Sans FB" w:cs="Berlin Sans FB"/>
          <w:sz w:val="22"/>
          <w:szCs w:val="22"/>
        </w:rPr>
        <w:t xml:space="preserve"> </w:t>
      </w:r>
      <w:proofErr w:type="spellStart"/>
      <w:r>
        <w:rPr>
          <w:rFonts w:ascii="Berlin Sans FB" w:hAnsi="Berlin Sans FB" w:cs="Berlin Sans FB"/>
          <w:sz w:val="22"/>
          <w:szCs w:val="22"/>
        </w:rPr>
        <w:t>più</w:t>
      </w:r>
      <w:proofErr w:type="spellEnd"/>
      <w:r>
        <w:rPr>
          <w:rFonts w:ascii="Berlin Sans FB" w:hAnsi="Berlin Sans FB" w:cs="Berlin Sans FB"/>
          <w:sz w:val="22"/>
          <w:szCs w:val="22"/>
        </w:rPr>
        <w:t xml:space="preserve"> </w:t>
      </w:r>
      <w:proofErr w:type="spellStart"/>
      <w:r>
        <w:rPr>
          <w:rFonts w:ascii="Berlin Sans FB" w:hAnsi="Berlin Sans FB" w:cs="Berlin Sans FB"/>
          <w:sz w:val="22"/>
          <w:szCs w:val="22"/>
        </w:rPr>
        <w:t>efficienti</w:t>
      </w:r>
      <w:proofErr w:type="spellEnd"/>
      <w:r>
        <w:rPr>
          <w:rFonts w:ascii="Berlin Sans FB" w:hAnsi="Berlin Sans FB" w:cs="Berlin Sans FB"/>
          <w:sz w:val="22"/>
          <w:szCs w:val="22"/>
        </w:rPr>
        <w:t xml:space="preserve"> </w:t>
      </w:r>
      <w:proofErr w:type="spellStart"/>
      <w:r>
        <w:rPr>
          <w:rFonts w:ascii="Berlin Sans FB" w:hAnsi="Berlin Sans FB" w:cs="Berlin Sans FB"/>
          <w:sz w:val="22"/>
          <w:szCs w:val="22"/>
        </w:rPr>
        <w:t>che</w:t>
      </w:r>
      <w:proofErr w:type="spellEnd"/>
      <w:r>
        <w:rPr>
          <w:rFonts w:ascii="Berlin Sans FB" w:hAnsi="Berlin Sans FB" w:cs="Berlin Sans FB"/>
          <w:sz w:val="22"/>
          <w:szCs w:val="22"/>
        </w:rPr>
        <w:t xml:space="preserve"> senza </w:t>
      </w:r>
      <w:proofErr w:type="spellStart"/>
      <w:r>
        <w:rPr>
          <w:rFonts w:ascii="Berlin Sans FB" w:hAnsi="Berlin Sans FB" w:cs="Berlin Sans FB"/>
          <w:sz w:val="22"/>
          <w:szCs w:val="22"/>
        </w:rPr>
        <w:t>incentivi</w:t>
      </w:r>
      <w:proofErr w:type="spellEnd"/>
      <w:r>
        <w:rPr>
          <w:rFonts w:ascii="Berlin Sans FB" w:hAnsi="Berlin Sans FB" w:cs="Berlin Sans FB"/>
          <w:sz w:val="22"/>
          <w:szCs w:val="22"/>
        </w:rPr>
        <w:t xml:space="preserve"> non </w:t>
      </w:r>
      <w:proofErr w:type="spellStart"/>
      <w:r>
        <w:rPr>
          <w:rFonts w:ascii="Berlin Sans FB" w:hAnsi="Berlin Sans FB" w:cs="Berlin Sans FB"/>
          <w:sz w:val="22"/>
          <w:szCs w:val="22"/>
        </w:rPr>
        <w:t>sarebbero</w:t>
      </w:r>
      <w:proofErr w:type="spellEnd"/>
      <w:r>
        <w:rPr>
          <w:rFonts w:ascii="Berlin Sans FB" w:hAnsi="Berlin Sans FB" w:cs="Berlin Sans FB"/>
          <w:sz w:val="22"/>
          <w:szCs w:val="22"/>
        </w:rPr>
        <w:t xml:space="preserve"> competitive, </w:t>
      </w:r>
      <w:proofErr w:type="spellStart"/>
      <w:r>
        <w:rPr>
          <w:rFonts w:ascii="Berlin Sans FB" w:hAnsi="Berlin Sans FB" w:cs="Berlin Sans FB"/>
          <w:sz w:val="22"/>
          <w:szCs w:val="22"/>
        </w:rPr>
        <w:t>perdere</w:t>
      </w:r>
      <w:proofErr w:type="spellEnd"/>
      <w:r>
        <w:rPr>
          <w:rFonts w:ascii="Berlin Sans FB" w:hAnsi="Berlin Sans FB" w:cs="Berlin Sans FB"/>
          <w:sz w:val="22"/>
          <w:szCs w:val="22"/>
        </w:rPr>
        <w:t xml:space="preserve"> in </w:t>
      </w:r>
      <w:proofErr w:type="spellStart"/>
      <w:r>
        <w:rPr>
          <w:rFonts w:ascii="Berlin Sans FB" w:hAnsi="Berlin Sans FB" w:cs="Berlin Sans FB"/>
          <w:sz w:val="22"/>
          <w:szCs w:val="22"/>
        </w:rPr>
        <w:t>occupazione</w:t>
      </w:r>
      <w:proofErr w:type="spellEnd"/>
      <w:r>
        <w:rPr>
          <w:rFonts w:ascii="Berlin Sans FB" w:hAnsi="Berlin Sans FB" w:cs="Berlin Sans FB"/>
          <w:sz w:val="22"/>
          <w:szCs w:val="22"/>
        </w:rPr>
        <w:t xml:space="preserve"> a causa </w:t>
      </w:r>
      <w:proofErr w:type="spellStart"/>
      <w:r>
        <w:rPr>
          <w:rFonts w:ascii="Berlin Sans FB" w:hAnsi="Berlin Sans FB" w:cs="Berlin Sans FB"/>
          <w:sz w:val="22"/>
          <w:szCs w:val="22"/>
        </w:rPr>
        <w:t>degli</w:t>
      </w:r>
      <w:proofErr w:type="spellEnd"/>
      <w:r>
        <w:rPr>
          <w:rFonts w:ascii="Berlin Sans FB" w:hAnsi="Berlin Sans FB" w:cs="Berlin Sans FB"/>
          <w:sz w:val="22"/>
          <w:szCs w:val="22"/>
        </w:rPr>
        <w:t xml:space="preserve"> </w:t>
      </w:r>
      <w:proofErr w:type="spellStart"/>
      <w:r>
        <w:rPr>
          <w:rFonts w:ascii="Berlin Sans FB" w:hAnsi="Berlin Sans FB" w:cs="Berlin Sans FB"/>
          <w:sz w:val="22"/>
          <w:szCs w:val="22"/>
        </w:rPr>
        <w:t>inevitabili</w:t>
      </w:r>
      <w:proofErr w:type="spellEnd"/>
      <w:r>
        <w:rPr>
          <w:rFonts w:ascii="Berlin Sans FB" w:hAnsi="Berlin Sans FB" w:cs="Berlin Sans FB"/>
          <w:sz w:val="22"/>
          <w:szCs w:val="22"/>
        </w:rPr>
        <w:t xml:space="preserve"> </w:t>
      </w:r>
      <w:proofErr w:type="spellStart"/>
      <w:r>
        <w:rPr>
          <w:rFonts w:ascii="Berlin Sans FB" w:hAnsi="Berlin Sans FB" w:cs="Berlin Sans FB"/>
          <w:sz w:val="22"/>
          <w:szCs w:val="22"/>
        </w:rPr>
        <w:t>cali</w:t>
      </w:r>
      <w:proofErr w:type="spellEnd"/>
      <w:r>
        <w:rPr>
          <w:rFonts w:ascii="Berlin Sans FB" w:hAnsi="Berlin Sans FB" w:cs="Berlin Sans FB"/>
          <w:sz w:val="22"/>
          <w:szCs w:val="22"/>
        </w:rPr>
        <w:t xml:space="preserve"> </w:t>
      </w:r>
      <w:proofErr w:type="spellStart"/>
      <w:r>
        <w:rPr>
          <w:rFonts w:ascii="Berlin Sans FB" w:hAnsi="Berlin Sans FB" w:cs="Berlin Sans FB"/>
          <w:sz w:val="22"/>
          <w:szCs w:val="22"/>
        </w:rPr>
        <w:t>della</w:t>
      </w:r>
      <w:proofErr w:type="spellEnd"/>
      <w:r>
        <w:rPr>
          <w:rFonts w:ascii="Berlin Sans FB" w:hAnsi="Berlin Sans FB" w:cs="Berlin Sans FB"/>
          <w:sz w:val="22"/>
          <w:szCs w:val="22"/>
        </w:rPr>
        <w:t xml:space="preserve"> </w:t>
      </w:r>
      <w:proofErr w:type="spellStart"/>
      <w:r>
        <w:rPr>
          <w:rFonts w:ascii="Berlin Sans FB" w:hAnsi="Berlin Sans FB" w:cs="Berlin Sans FB"/>
          <w:sz w:val="22"/>
          <w:szCs w:val="22"/>
        </w:rPr>
        <w:t>domanda</w:t>
      </w:r>
      <w:proofErr w:type="spellEnd"/>
      <w:r>
        <w:rPr>
          <w:rFonts w:ascii="Berlin Sans FB" w:hAnsi="Berlin Sans FB" w:cs="Berlin Sans FB"/>
          <w:sz w:val="22"/>
          <w:szCs w:val="22"/>
        </w:rPr>
        <w:t xml:space="preserve">, </w:t>
      </w:r>
      <w:proofErr w:type="spellStart"/>
      <w:r>
        <w:rPr>
          <w:rFonts w:ascii="Berlin Sans FB" w:hAnsi="Berlin Sans FB" w:cs="Berlin Sans FB"/>
          <w:sz w:val="22"/>
          <w:szCs w:val="22"/>
        </w:rPr>
        <w:t>impedire</w:t>
      </w:r>
      <w:proofErr w:type="spellEnd"/>
      <w:r>
        <w:rPr>
          <w:rFonts w:ascii="Berlin Sans FB" w:hAnsi="Berlin Sans FB" w:cs="Berlin Sans FB"/>
          <w:sz w:val="22"/>
          <w:szCs w:val="22"/>
        </w:rPr>
        <w:t xml:space="preserve"> lo </w:t>
      </w:r>
      <w:proofErr w:type="spellStart"/>
      <w:r>
        <w:rPr>
          <w:rFonts w:ascii="Berlin Sans FB" w:hAnsi="Berlin Sans FB" w:cs="Berlin Sans FB"/>
          <w:sz w:val="22"/>
          <w:szCs w:val="22"/>
        </w:rPr>
        <w:t>sviluppo</w:t>
      </w:r>
      <w:proofErr w:type="spellEnd"/>
      <w:r>
        <w:rPr>
          <w:rFonts w:ascii="Berlin Sans FB" w:hAnsi="Berlin Sans FB" w:cs="Berlin Sans FB"/>
          <w:sz w:val="22"/>
          <w:szCs w:val="22"/>
        </w:rPr>
        <w:t xml:space="preserve"> di </w:t>
      </w:r>
      <w:proofErr w:type="spellStart"/>
      <w:r>
        <w:rPr>
          <w:rFonts w:ascii="Berlin Sans FB" w:hAnsi="Berlin Sans FB" w:cs="Berlin Sans FB"/>
          <w:sz w:val="22"/>
          <w:szCs w:val="22"/>
        </w:rPr>
        <w:t>settori</w:t>
      </w:r>
      <w:proofErr w:type="spellEnd"/>
      <w:r>
        <w:rPr>
          <w:rFonts w:ascii="Berlin Sans FB" w:hAnsi="Berlin Sans FB" w:cs="Berlin Sans FB"/>
          <w:sz w:val="22"/>
          <w:szCs w:val="22"/>
        </w:rPr>
        <w:t xml:space="preserve"> </w:t>
      </w:r>
      <w:proofErr w:type="spellStart"/>
      <w:r>
        <w:rPr>
          <w:rFonts w:ascii="Berlin Sans FB" w:hAnsi="Berlin Sans FB" w:cs="Berlin Sans FB"/>
          <w:sz w:val="22"/>
          <w:szCs w:val="22"/>
        </w:rPr>
        <w:t>emergenti</w:t>
      </w:r>
      <w:proofErr w:type="spellEnd"/>
      <w:r>
        <w:rPr>
          <w:rFonts w:ascii="Berlin Sans FB" w:hAnsi="Berlin Sans FB" w:cs="Berlin Sans FB"/>
          <w:sz w:val="22"/>
          <w:szCs w:val="22"/>
        </w:rPr>
        <w:t xml:space="preserve"> </w:t>
      </w:r>
      <w:proofErr w:type="spellStart"/>
      <w:r>
        <w:rPr>
          <w:rFonts w:ascii="Berlin Sans FB" w:hAnsi="Berlin Sans FB" w:cs="Berlin Sans FB"/>
          <w:sz w:val="22"/>
          <w:szCs w:val="22"/>
        </w:rPr>
        <w:t>legati</w:t>
      </w:r>
      <w:proofErr w:type="spellEnd"/>
      <w:r>
        <w:rPr>
          <w:rFonts w:ascii="Berlin Sans FB" w:hAnsi="Berlin Sans FB" w:cs="Berlin Sans FB"/>
          <w:sz w:val="22"/>
          <w:szCs w:val="22"/>
        </w:rPr>
        <w:t xml:space="preserve"> ai </w:t>
      </w:r>
      <w:proofErr w:type="spellStart"/>
      <w:r>
        <w:rPr>
          <w:rFonts w:ascii="Berlin Sans FB" w:hAnsi="Berlin Sans FB" w:cs="Berlin Sans FB"/>
          <w:sz w:val="22"/>
          <w:szCs w:val="22"/>
        </w:rPr>
        <w:t>servizi</w:t>
      </w:r>
      <w:proofErr w:type="spellEnd"/>
      <w:r>
        <w:rPr>
          <w:rFonts w:ascii="Berlin Sans FB" w:hAnsi="Berlin Sans FB" w:cs="Berlin Sans FB"/>
          <w:sz w:val="22"/>
          <w:szCs w:val="22"/>
        </w:rPr>
        <w:t xml:space="preserve"> </w:t>
      </w:r>
      <w:proofErr w:type="spellStart"/>
      <w:r>
        <w:rPr>
          <w:rFonts w:ascii="Berlin Sans FB" w:hAnsi="Berlin Sans FB" w:cs="Berlin Sans FB"/>
          <w:sz w:val="22"/>
          <w:szCs w:val="22"/>
        </w:rPr>
        <w:t>connessi</w:t>
      </w:r>
      <w:proofErr w:type="spellEnd"/>
      <w:r>
        <w:rPr>
          <w:rFonts w:ascii="Berlin Sans FB" w:hAnsi="Berlin Sans FB" w:cs="Berlin Sans FB"/>
          <w:sz w:val="22"/>
          <w:szCs w:val="22"/>
        </w:rPr>
        <w:t xml:space="preserve"> </w:t>
      </w:r>
      <w:proofErr w:type="spellStart"/>
      <w:r>
        <w:rPr>
          <w:rFonts w:ascii="Berlin Sans FB" w:hAnsi="Berlin Sans FB" w:cs="Berlin Sans FB"/>
          <w:sz w:val="22"/>
          <w:szCs w:val="22"/>
        </w:rPr>
        <w:t>alla</w:t>
      </w:r>
      <w:proofErr w:type="spellEnd"/>
      <w:r>
        <w:rPr>
          <w:rFonts w:ascii="Berlin Sans FB" w:hAnsi="Berlin Sans FB" w:cs="Berlin Sans FB"/>
          <w:sz w:val="22"/>
          <w:szCs w:val="22"/>
        </w:rPr>
        <w:t xml:space="preserve"> </w:t>
      </w:r>
      <w:proofErr w:type="spellStart"/>
      <w:r>
        <w:rPr>
          <w:rFonts w:ascii="Berlin Sans FB" w:hAnsi="Berlin Sans FB" w:cs="Berlin Sans FB"/>
          <w:sz w:val="22"/>
          <w:szCs w:val="22"/>
        </w:rPr>
        <w:t>mobilità</w:t>
      </w:r>
      <w:proofErr w:type="spellEnd"/>
      <w:r>
        <w:rPr>
          <w:rFonts w:ascii="Berlin Sans FB" w:hAnsi="Berlin Sans FB" w:cs="Berlin Sans FB"/>
          <w:sz w:val="22"/>
          <w:szCs w:val="22"/>
        </w:rPr>
        <w:t xml:space="preserve"> </w:t>
      </w:r>
      <w:proofErr w:type="spellStart"/>
      <w:r>
        <w:rPr>
          <w:rFonts w:ascii="Berlin Sans FB" w:hAnsi="Berlin Sans FB" w:cs="Berlin Sans FB"/>
          <w:sz w:val="22"/>
          <w:szCs w:val="22"/>
        </w:rPr>
        <w:t>elettrica</w:t>
      </w:r>
      <w:proofErr w:type="spellEnd"/>
      <w:r>
        <w:rPr>
          <w:rFonts w:ascii="Berlin Sans FB" w:hAnsi="Berlin Sans FB" w:cs="Berlin Sans FB"/>
          <w:sz w:val="22"/>
          <w:szCs w:val="22"/>
        </w:rPr>
        <w:t>.</w:t>
      </w:r>
    </w:p>
    <w:p w14:paraId="5C0189EB" w14:textId="77777777" w:rsidR="00156492" w:rsidRDefault="00156492" w:rsidP="00156492">
      <w:pPr>
        <w:pStyle w:val="Paragrafobase"/>
        <w:suppressAutoHyphens/>
        <w:jc w:val="both"/>
        <w:rPr>
          <w:rFonts w:ascii="Berlin Sans FB" w:hAnsi="Berlin Sans FB" w:cs="Berlin Sans FB"/>
          <w:sz w:val="22"/>
          <w:szCs w:val="22"/>
        </w:rPr>
      </w:pPr>
    </w:p>
    <w:p w14:paraId="7C07A084" w14:textId="341D0AC8" w:rsidR="00156492" w:rsidRDefault="00156492" w:rsidP="00156492">
      <w:pPr>
        <w:pStyle w:val="Paragrafobase"/>
        <w:suppressAutoHyphens/>
        <w:jc w:val="both"/>
        <w:rPr>
          <w:rFonts w:ascii="Berlin Sans FB" w:hAnsi="Berlin Sans FB" w:cs="Berlin Sans FB"/>
          <w:sz w:val="22"/>
          <w:szCs w:val="22"/>
        </w:rPr>
      </w:pPr>
      <w:r>
        <w:rPr>
          <w:rFonts w:ascii="Berlin Sans FB" w:hAnsi="Berlin Sans FB" w:cs="Berlin Sans FB"/>
          <w:sz w:val="22"/>
          <w:szCs w:val="22"/>
        </w:rPr>
        <w:t xml:space="preserve">In </w:t>
      </w:r>
      <w:proofErr w:type="spellStart"/>
      <w:r>
        <w:rPr>
          <w:rFonts w:ascii="Berlin Sans FB" w:hAnsi="Berlin Sans FB" w:cs="Berlin Sans FB"/>
          <w:sz w:val="22"/>
          <w:szCs w:val="22"/>
        </w:rPr>
        <w:t>pratica</w:t>
      </w:r>
      <w:proofErr w:type="spellEnd"/>
      <w:r>
        <w:rPr>
          <w:rFonts w:ascii="Berlin Sans FB" w:hAnsi="Berlin Sans FB" w:cs="Berlin Sans FB"/>
          <w:sz w:val="22"/>
          <w:szCs w:val="22"/>
        </w:rPr>
        <w:t xml:space="preserve">, </w:t>
      </w:r>
      <w:proofErr w:type="spellStart"/>
      <w:r>
        <w:rPr>
          <w:rFonts w:ascii="Berlin Sans FB" w:hAnsi="Berlin Sans FB" w:cs="Berlin Sans FB"/>
          <w:sz w:val="22"/>
          <w:szCs w:val="22"/>
        </w:rPr>
        <w:t>generare</w:t>
      </w:r>
      <w:proofErr w:type="spellEnd"/>
      <w:r>
        <w:rPr>
          <w:rFonts w:ascii="Berlin Sans FB" w:hAnsi="Berlin Sans FB" w:cs="Berlin Sans FB"/>
          <w:sz w:val="22"/>
          <w:szCs w:val="22"/>
        </w:rPr>
        <w:t xml:space="preserve"> </w:t>
      </w:r>
      <w:proofErr w:type="spellStart"/>
      <w:r>
        <w:rPr>
          <w:rFonts w:ascii="Berlin Sans FB" w:hAnsi="Berlin Sans FB" w:cs="Berlin Sans FB"/>
          <w:sz w:val="22"/>
          <w:szCs w:val="22"/>
        </w:rPr>
        <w:t>forti</w:t>
      </w:r>
      <w:proofErr w:type="spellEnd"/>
      <w:r>
        <w:rPr>
          <w:rFonts w:ascii="Berlin Sans FB" w:hAnsi="Berlin Sans FB" w:cs="Berlin Sans FB"/>
          <w:sz w:val="22"/>
          <w:szCs w:val="22"/>
        </w:rPr>
        <w:t xml:space="preserve"> gap di </w:t>
      </w:r>
      <w:proofErr w:type="spellStart"/>
      <w:r>
        <w:rPr>
          <w:rFonts w:ascii="Berlin Sans FB" w:hAnsi="Berlin Sans FB" w:cs="Berlin Sans FB"/>
          <w:sz w:val="22"/>
          <w:szCs w:val="22"/>
        </w:rPr>
        <w:t>competitività</w:t>
      </w:r>
      <w:proofErr w:type="spellEnd"/>
      <w:r>
        <w:rPr>
          <w:rFonts w:ascii="Berlin Sans FB" w:hAnsi="Berlin Sans FB" w:cs="Berlin Sans FB"/>
          <w:sz w:val="22"/>
          <w:szCs w:val="22"/>
        </w:rPr>
        <w:t xml:space="preserve"> rispetto al resto </w:t>
      </w:r>
      <w:proofErr w:type="spellStart"/>
      <w:r>
        <w:rPr>
          <w:rFonts w:ascii="Berlin Sans FB" w:hAnsi="Berlin Sans FB" w:cs="Berlin Sans FB"/>
          <w:sz w:val="22"/>
          <w:szCs w:val="22"/>
        </w:rPr>
        <w:t>d’Europa</w:t>
      </w:r>
      <w:proofErr w:type="spellEnd"/>
      <w:r>
        <w:rPr>
          <w:rFonts w:ascii="Berlin Sans FB" w:hAnsi="Berlin Sans FB" w:cs="Berlin Sans FB"/>
          <w:sz w:val="22"/>
          <w:szCs w:val="22"/>
        </w:rPr>
        <w:t xml:space="preserve"> </w:t>
      </w:r>
      <w:proofErr w:type="spellStart"/>
      <w:r>
        <w:rPr>
          <w:rFonts w:ascii="Berlin Sans FB" w:hAnsi="Berlin Sans FB" w:cs="Berlin Sans FB"/>
          <w:sz w:val="22"/>
          <w:szCs w:val="22"/>
        </w:rPr>
        <w:t>invece</w:t>
      </w:r>
      <w:proofErr w:type="spellEnd"/>
      <w:r>
        <w:rPr>
          <w:rFonts w:ascii="Berlin Sans FB" w:hAnsi="Berlin Sans FB" w:cs="Berlin Sans FB"/>
          <w:sz w:val="22"/>
          <w:szCs w:val="22"/>
        </w:rPr>
        <w:t xml:space="preserve"> di </w:t>
      </w:r>
      <w:proofErr w:type="spellStart"/>
      <w:r>
        <w:rPr>
          <w:rFonts w:ascii="Berlin Sans FB" w:hAnsi="Berlin Sans FB" w:cs="Berlin Sans FB"/>
          <w:sz w:val="22"/>
          <w:szCs w:val="22"/>
        </w:rPr>
        <w:t>puntare</w:t>
      </w:r>
      <w:proofErr w:type="spellEnd"/>
      <w:r>
        <w:rPr>
          <w:rFonts w:ascii="Berlin Sans FB" w:hAnsi="Berlin Sans FB" w:cs="Berlin Sans FB"/>
          <w:sz w:val="22"/>
          <w:szCs w:val="22"/>
        </w:rPr>
        <w:t xml:space="preserve"> </w:t>
      </w:r>
      <w:proofErr w:type="spellStart"/>
      <w:r>
        <w:rPr>
          <w:rFonts w:ascii="Berlin Sans FB" w:hAnsi="Berlin Sans FB" w:cs="Berlin Sans FB"/>
          <w:sz w:val="22"/>
          <w:szCs w:val="22"/>
        </w:rPr>
        <w:t>sulla</w:t>
      </w:r>
      <w:proofErr w:type="spellEnd"/>
      <w:r>
        <w:rPr>
          <w:rFonts w:ascii="Berlin Sans FB" w:hAnsi="Berlin Sans FB" w:cs="Berlin Sans FB"/>
          <w:sz w:val="22"/>
          <w:szCs w:val="22"/>
        </w:rPr>
        <w:t xml:space="preserve"> </w:t>
      </w:r>
      <w:proofErr w:type="spellStart"/>
      <w:r>
        <w:rPr>
          <w:rFonts w:ascii="Berlin Sans FB" w:hAnsi="Berlin Sans FB" w:cs="Berlin Sans FB"/>
          <w:sz w:val="22"/>
          <w:szCs w:val="22"/>
        </w:rPr>
        <w:t>mobilità</w:t>
      </w:r>
      <w:proofErr w:type="spellEnd"/>
      <w:r>
        <w:rPr>
          <w:rFonts w:ascii="Berlin Sans FB" w:hAnsi="Berlin Sans FB" w:cs="Berlin Sans FB"/>
          <w:sz w:val="22"/>
          <w:szCs w:val="22"/>
        </w:rPr>
        <w:t xml:space="preserve"> </w:t>
      </w:r>
      <w:proofErr w:type="spellStart"/>
      <w:r>
        <w:rPr>
          <w:rFonts w:ascii="Berlin Sans FB" w:hAnsi="Berlin Sans FB" w:cs="Berlin Sans FB"/>
          <w:sz w:val="22"/>
          <w:szCs w:val="22"/>
        </w:rPr>
        <w:t>elettrica</w:t>
      </w:r>
      <w:proofErr w:type="spellEnd"/>
      <w:r>
        <w:rPr>
          <w:rFonts w:ascii="Berlin Sans FB" w:hAnsi="Berlin Sans FB" w:cs="Berlin Sans FB"/>
          <w:sz w:val="22"/>
          <w:szCs w:val="22"/>
        </w:rPr>
        <w:t xml:space="preserve"> come </w:t>
      </w:r>
      <w:proofErr w:type="spellStart"/>
      <w:r>
        <w:rPr>
          <w:rFonts w:ascii="Berlin Sans FB" w:hAnsi="Berlin Sans FB" w:cs="Berlin Sans FB"/>
          <w:sz w:val="22"/>
          <w:szCs w:val="22"/>
        </w:rPr>
        <w:t>opportunità</w:t>
      </w:r>
      <w:proofErr w:type="spellEnd"/>
      <w:r>
        <w:rPr>
          <w:rFonts w:ascii="Berlin Sans FB" w:hAnsi="Berlin Sans FB" w:cs="Berlin Sans FB"/>
          <w:sz w:val="22"/>
          <w:szCs w:val="22"/>
        </w:rPr>
        <w:t xml:space="preserve"> di </w:t>
      </w:r>
      <w:proofErr w:type="spellStart"/>
      <w:r>
        <w:rPr>
          <w:rFonts w:ascii="Berlin Sans FB" w:hAnsi="Berlin Sans FB" w:cs="Berlin Sans FB"/>
          <w:sz w:val="22"/>
          <w:szCs w:val="22"/>
        </w:rPr>
        <w:t>crescita</w:t>
      </w:r>
      <w:proofErr w:type="spellEnd"/>
      <w:r>
        <w:rPr>
          <w:rFonts w:ascii="Berlin Sans FB" w:hAnsi="Berlin Sans FB" w:cs="Berlin Sans FB"/>
          <w:sz w:val="22"/>
          <w:szCs w:val="22"/>
        </w:rPr>
        <w:t>.</w:t>
      </w:r>
    </w:p>
    <w:p w14:paraId="57DFBA31" w14:textId="7E92B980" w:rsidR="00156492" w:rsidRPr="00697CD9" w:rsidRDefault="00156492" w:rsidP="00697CD9">
      <w:pPr>
        <w:pStyle w:val="Paragrafobase"/>
        <w:suppressAutoHyphens/>
        <w:jc w:val="both"/>
        <w:rPr>
          <w:rFonts w:ascii="Berlin Sans FB" w:hAnsi="Berlin Sans FB" w:cs="Berlin Sans FB"/>
          <w:color w:val="00FFFF"/>
          <w:sz w:val="44"/>
          <w:szCs w:val="44"/>
        </w:rPr>
      </w:pPr>
      <w:r>
        <w:rPr>
          <w:rFonts w:ascii="Berlin Sans FB" w:hAnsi="Berlin Sans FB" w:cs="Berlin Sans FB"/>
          <w:color w:val="00FFFF"/>
          <w:sz w:val="44"/>
          <w:szCs w:val="44"/>
        </w:rPr>
        <w:t>#ActionPlan4eMobility</w:t>
      </w:r>
    </w:p>
    <w:sectPr w:rsidR="00156492" w:rsidRPr="00697C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ncode Sans">
    <w:altName w:val="Calibri"/>
    <w:charset w:val="00"/>
    <w:family w:val="auto"/>
    <w:pitch w:val="variable"/>
    <w:sig w:usb0="A00000FF" w:usb1="40002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F225A3"/>
    <w:multiLevelType w:val="hybridMultilevel"/>
    <w:tmpl w:val="41DC128A"/>
    <w:lvl w:ilvl="0" w:tplc="A60241C0">
      <w:start w:val="1"/>
      <w:numFmt w:val="bullet"/>
      <w:pStyle w:val="S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093507"/>
    <w:multiLevelType w:val="hybridMultilevel"/>
    <w:tmpl w:val="33CEC2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492"/>
    <w:rsid w:val="00156492"/>
    <w:rsid w:val="00697CD9"/>
    <w:rsid w:val="007E1A5F"/>
    <w:rsid w:val="00CD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DA859"/>
  <w15:chartTrackingRefBased/>
  <w15:docId w15:val="{C32ED1C6-A036-4EC5-B600-0C6AA8203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6"/>
        <w:szCs w:val="16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E1A5F"/>
    <w:pPr>
      <w:jc w:val="both"/>
    </w:p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E1A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B2961" w:themeColor="accent1" w:themeShade="BF"/>
      <w:sz w:val="26"/>
      <w:szCs w:val="26"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ormale"/>
    <w:qFormat/>
    <w:rsid w:val="007E1A5F"/>
    <w:pPr>
      <w:shd w:val="clear" w:color="auto" w:fill="FFFFFF"/>
      <w:spacing w:before="120" w:line="360" w:lineRule="auto"/>
      <w:jc w:val="left"/>
    </w:pPr>
    <w:rPr>
      <w:rFonts w:eastAsia="Times New Roman" w:cs="Calibri Light"/>
      <w:sz w:val="20"/>
      <w:szCs w:val="22"/>
      <w:lang w:val="en-US" w:eastAsia="it-IT"/>
    </w:rPr>
  </w:style>
  <w:style w:type="paragraph" w:customStyle="1" w:styleId="Stile2">
    <w:name w:val="Stile2"/>
    <w:basedOn w:val="Normale"/>
    <w:autoRedefine/>
    <w:qFormat/>
    <w:rsid w:val="007E1A5F"/>
    <w:pPr>
      <w:shd w:val="clear" w:color="auto" w:fill="FFFFFF"/>
      <w:spacing w:before="120" w:line="360" w:lineRule="auto"/>
      <w:jc w:val="left"/>
    </w:pPr>
    <w:rPr>
      <w:rFonts w:eastAsia="Times New Roman" w:cs="Times New Roman"/>
      <w:sz w:val="24"/>
      <w:szCs w:val="24"/>
      <w:lang w:eastAsia="it-IT"/>
    </w:rPr>
  </w:style>
  <w:style w:type="paragraph" w:customStyle="1" w:styleId="SSubject">
    <w:name w:val="S_Subject"/>
    <w:basedOn w:val="Normale"/>
    <w:next w:val="Normale"/>
    <w:qFormat/>
    <w:rsid w:val="007E1A5F"/>
    <w:rPr>
      <w:b/>
      <w:color w:val="243782" w:themeColor="text2"/>
      <w:sz w:val="18"/>
      <w:szCs w:val="18"/>
    </w:rPr>
  </w:style>
  <w:style w:type="paragraph" w:customStyle="1" w:styleId="STITLE">
    <w:name w:val="S_TITLE"/>
    <w:basedOn w:val="Normale"/>
    <w:next w:val="Normale"/>
    <w:uiPriority w:val="1"/>
    <w:qFormat/>
    <w:rsid w:val="007E1A5F"/>
    <w:pPr>
      <w:keepNext/>
      <w:spacing w:before="240" w:after="240"/>
      <w:jc w:val="left"/>
    </w:pPr>
    <w:rPr>
      <w:caps/>
      <w:color w:val="243782" w:themeColor="text2"/>
      <w:sz w:val="18"/>
      <w:szCs w:val="18"/>
    </w:rPr>
  </w:style>
  <w:style w:type="paragraph" w:customStyle="1" w:styleId="SBullet">
    <w:name w:val="S_Bullet"/>
    <w:basedOn w:val="Normale"/>
    <w:uiPriority w:val="2"/>
    <w:qFormat/>
    <w:rsid w:val="007E1A5F"/>
    <w:pPr>
      <w:numPr>
        <w:numId w:val="2"/>
      </w:numPr>
    </w:pPr>
    <w:rPr>
      <w:b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E1A5F"/>
    <w:rPr>
      <w:rFonts w:asciiTheme="majorHAnsi" w:eastAsiaTheme="majorEastAsia" w:hAnsiTheme="majorHAnsi" w:cstheme="majorBidi"/>
      <w:color w:val="1B2961" w:themeColor="accent1" w:themeShade="BF"/>
      <w:sz w:val="26"/>
      <w:szCs w:val="26"/>
      <w:lang w:eastAsia="fr-FR"/>
    </w:rPr>
  </w:style>
  <w:style w:type="character" w:styleId="Enfasigrassetto">
    <w:name w:val="Strong"/>
    <w:basedOn w:val="Carpredefinitoparagrafo"/>
    <w:uiPriority w:val="22"/>
    <w:qFormat/>
    <w:rsid w:val="007E1A5F"/>
    <w:rPr>
      <w:b/>
      <w:bCs/>
    </w:rPr>
  </w:style>
  <w:style w:type="paragraph" w:styleId="Nessunaspaziatura">
    <w:name w:val="No Spacing"/>
    <w:link w:val="NessunaspaziaturaCarattere"/>
    <w:uiPriority w:val="1"/>
    <w:qFormat/>
    <w:rsid w:val="007E1A5F"/>
    <w:rPr>
      <w:rFonts w:eastAsiaTheme="minorEastAsia"/>
      <w:sz w:val="22"/>
      <w:szCs w:val="22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7E1A5F"/>
    <w:rPr>
      <w:rFonts w:eastAsiaTheme="minorEastAsia"/>
      <w:sz w:val="22"/>
      <w:szCs w:val="22"/>
      <w:lang w:eastAsia="it-IT"/>
    </w:rPr>
  </w:style>
  <w:style w:type="paragraph" w:styleId="Paragrafoelenco">
    <w:name w:val="List Paragraph"/>
    <w:basedOn w:val="Normale"/>
    <w:uiPriority w:val="34"/>
    <w:qFormat/>
    <w:rsid w:val="007E1A5F"/>
    <w:pPr>
      <w:ind w:left="720"/>
      <w:contextualSpacing/>
    </w:pPr>
  </w:style>
  <w:style w:type="paragraph" w:customStyle="1" w:styleId="Paragrafobase">
    <w:name w:val="[Paragrafo base]"/>
    <w:basedOn w:val="Normale"/>
    <w:uiPriority w:val="99"/>
    <w:rsid w:val="00156492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Stellantis">
      <a:dk1>
        <a:srgbClr val="272B35"/>
      </a:dk1>
      <a:lt1>
        <a:sysClr val="window" lastClr="FFFFFF"/>
      </a:lt1>
      <a:dk2>
        <a:srgbClr val="243782"/>
      </a:dk2>
      <a:lt2>
        <a:srgbClr val="EEECE1"/>
      </a:lt2>
      <a:accent1>
        <a:srgbClr val="243782"/>
      </a:accent1>
      <a:accent2>
        <a:srgbClr val="E94E24"/>
      </a:accent2>
      <a:accent3>
        <a:srgbClr val="00ADA0"/>
      </a:accent3>
      <a:accent4>
        <a:srgbClr val="F7A600"/>
      </a:accent4>
      <a:accent5>
        <a:srgbClr val="E94E24"/>
      </a:accent5>
      <a:accent6>
        <a:srgbClr val="00ADA0"/>
      </a:accent6>
      <a:hlink>
        <a:srgbClr val="243782"/>
      </a:hlink>
      <a:folHlink>
        <a:srgbClr val="272B35"/>
      </a:folHlink>
    </a:clrScheme>
    <a:fontScheme name="Stellantis Word">
      <a:majorFont>
        <a:latin typeface="Encode Sans"/>
        <a:ea typeface=""/>
        <a:cs typeface=""/>
      </a:majorFont>
      <a:minorFont>
        <a:latin typeface="Encode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502</Words>
  <Characters>2866</Characters>
  <Application>Microsoft Office Word</Application>
  <DocSecurity>0</DocSecurity>
  <Lines>23</Lines>
  <Paragraphs>6</Paragraphs>
  <ScaleCrop>false</ScaleCrop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BOGGIO Elisa (FREE2MOVE)</dc:creator>
  <cp:keywords/>
  <dc:description/>
  <cp:lastModifiedBy>Gangi</cp:lastModifiedBy>
  <cp:revision>2</cp:revision>
  <dcterms:created xsi:type="dcterms:W3CDTF">2022-01-14T16:50:00Z</dcterms:created>
  <dcterms:modified xsi:type="dcterms:W3CDTF">2022-01-17T12:16:00Z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135c4ba-2280-41f8-be7d-6f21d368baa3_Enabled">
    <vt:lpwstr>true</vt:lpwstr>
  </property>
  <property fmtid="{D5CDD505-2E9C-101B-9397-08002B2CF9AE}" pid="3" name="MSIP_Label_c135c4ba-2280-41f8-be7d-6f21d368baa3_SetDate">
    <vt:lpwstr>2022-01-14T16:50:32Z</vt:lpwstr>
  </property>
  <property fmtid="{D5CDD505-2E9C-101B-9397-08002B2CF9AE}" pid="4" name="MSIP_Label_c135c4ba-2280-41f8-be7d-6f21d368baa3_Method">
    <vt:lpwstr>Standard</vt:lpwstr>
  </property>
  <property fmtid="{D5CDD505-2E9C-101B-9397-08002B2CF9AE}" pid="5" name="MSIP_Label_c135c4ba-2280-41f8-be7d-6f21d368baa3_Name">
    <vt:lpwstr>c135c4ba-2280-41f8-be7d-6f21d368baa3</vt:lpwstr>
  </property>
  <property fmtid="{D5CDD505-2E9C-101B-9397-08002B2CF9AE}" pid="6" name="MSIP_Label_c135c4ba-2280-41f8-be7d-6f21d368baa3_SiteId">
    <vt:lpwstr>24139d14-c62c-4c47-8bdd-ce71ea1d50cf</vt:lpwstr>
  </property>
  <property fmtid="{D5CDD505-2E9C-101B-9397-08002B2CF9AE}" pid="7" name="MSIP_Label_c135c4ba-2280-41f8-be7d-6f21d368baa3_ActionId">
    <vt:lpwstr>aeaf63ca-2458-4e23-81cf-83616361e544</vt:lpwstr>
  </property>
  <property fmtid="{D5CDD505-2E9C-101B-9397-08002B2CF9AE}" pid="8" name="MSIP_Label_c135c4ba-2280-41f8-be7d-6f21d368baa3_ContentBits">
    <vt:lpwstr>0</vt:lpwstr>
  </property>
</Properties>
</file>